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B2C0C" w14:textId="3A8B242D" w:rsidR="00F731C2" w:rsidRPr="006476F7" w:rsidRDefault="00F731C2" w:rsidP="00F731C2">
      <w:pPr>
        <w:jc w:val="right"/>
        <w:rPr>
          <w:rFonts w:ascii="Arial Nova Light" w:hAnsi="Arial Nova Light" w:cs="Tahoma"/>
          <w:sz w:val="22"/>
          <w:szCs w:val="22"/>
          <w:lang w:val="en-GB"/>
        </w:rPr>
      </w:pPr>
      <w:bookmarkStart w:id="0" w:name="_Hlk94104415"/>
      <w:r w:rsidRPr="006476F7">
        <w:rPr>
          <w:rFonts w:ascii="Arial Nova Light" w:hAnsi="Arial Nova Light" w:cs="Tahoma"/>
          <w:sz w:val="22"/>
          <w:szCs w:val="22"/>
          <w:lang w:val="en-GB"/>
        </w:rPr>
        <w:t xml:space="preserve">Genoa, 2 </w:t>
      </w:r>
      <w:r w:rsidR="00D61D0B" w:rsidRPr="006476F7">
        <w:rPr>
          <w:rFonts w:ascii="Arial Nova Light" w:hAnsi="Arial Nova Light" w:cs="Tahoma"/>
          <w:sz w:val="22"/>
          <w:szCs w:val="22"/>
          <w:lang w:val="en-GB"/>
        </w:rPr>
        <w:t>M</w:t>
      </w:r>
      <w:r w:rsidRPr="006476F7">
        <w:rPr>
          <w:rFonts w:ascii="Arial Nova Light" w:hAnsi="Arial Nova Light" w:cs="Tahoma"/>
          <w:sz w:val="22"/>
          <w:szCs w:val="22"/>
          <w:lang w:val="en-GB"/>
        </w:rPr>
        <w:t>ar</w:t>
      </w:r>
      <w:r w:rsidR="00D61D0B" w:rsidRPr="006476F7">
        <w:rPr>
          <w:rFonts w:ascii="Arial Nova Light" w:hAnsi="Arial Nova Light" w:cs="Tahoma"/>
          <w:sz w:val="22"/>
          <w:szCs w:val="22"/>
          <w:lang w:val="en-GB"/>
        </w:rPr>
        <w:t>ch</w:t>
      </w:r>
      <w:r w:rsidRPr="006476F7">
        <w:rPr>
          <w:rFonts w:ascii="Arial Nova Light" w:hAnsi="Arial Nova Light" w:cs="Tahoma"/>
          <w:sz w:val="22"/>
          <w:szCs w:val="22"/>
          <w:lang w:val="en-GB"/>
        </w:rPr>
        <w:t xml:space="preserve"> 2022</w:t>
      </w:r>
    </w:p>
    <w:p w14:paraId="53A7F9F7" w14:textId="69F99A7A" w:rsidR="00F731C2" w:rsidRPr="006476F7" w:rsidRDefault="00D61D0B" w:rsidP="00F731C2">
      <w:pPr>
        <w:rPr>
          <w:rFonts w:ascii="Arial Nova Light" w:hAnsi="Arial Nova Light" w:cs="Tahoma"/>
          <w:sz w:val="22"/>
          <w:szCs w:val="22"/>
          <w:lang w:val="en-GB"/>
        </w:rPr>
      </w:pPr>
      <w:r w:rsidRPr="006476F7">
        <w:rPr>
          <w:rFonts w:ascii="Arial Nova Light" w:hAnsi="Arial Nova Light" w:cs="Tahoma"/>
          <w:sz w:val="22"/>
          <w:szCs w:val="22"/>
          <w:lang w:val="en-GB"/>
        </w:rPr>
        <w:t xml:space="preserve">Press Release </w:t>
      </w:r>
    </w:p>
    <w:p w14:paraId="277D92A6" w14:textId="77777777" w:rsidR="00DC5965" w:rsidRPr="006476F7" w:rsidRDefault="00DC5965" w:rsidP="00F731C2">
      <w:pPr>
        <w:jc w:val="center"/>
        <w:rPr>
          <w:rFonts w:ascii="Arial Nova Light" w:hAnsi="Arial Nova Light" w:cs="Tahoma"/>
          <w:b/>
          <w:bCs/>
          <w:sz w:val="16"/>
          <w:szCs w:val="16"/>
          <w:lang w:val="en-GB"/>
        </w:rPr>
      </w:pPr>
    </w:p>
    <w:p w14:paraId="76088FB4" w14:textId="146DD90B" w:rsidR="00F731C2" w:rsidRPr="006476F7" w:rsidRDefault="00F731C2" w:rsidP="00F731C2">
      <w:pPr>
        <w:jc w:val="center"/>
        <w:rPr>
          <w:rFonts w:ascii="Arial Nova Light" w:hAnsi="Arial Nova Light" w:cs="Tahoma"/>
          <w:b/>
          <w:bCs/>
          <w:sz w:val="22"/>
          <w:szCs w:val="22"/>
          <w:lang w:val="en-GB"/>
        </w:rPr>
      </w:pPr>
      <w:r w:rsidRPr="006476F7">
        <w:rPr>
          <w:rFonts w:ascii="Arial Nova Light" w:hAnsi="Arial Nova Light" w:cs="Tahoma"/>
          <w:b/>
          <w:bCs/>
          <w:sz w:val="22"/>
          <w:szCs w:val="22"/>
          <w:lang w:val="en-GB"/>
        </w:rPr>
        <w:t>EUROFLORA 2022</w:t>
      </w:r>
      <w:r w:rsidR="00D61D0B" w:rsidRPr="006476F7">
        <w:rPr>
          <w:rFonts w:ascii="Arial Nova Light" w:hAnsi="Arial Nova Light" w:cs="Tahoma"/>
          <w:b/>
          <w:bCs/>
          <w:sz w:val="22"/>
          <w:szCs w:val="22"/>
          <w:lang w:val="en-GB"/>
        </w:rPr>
        <w:t>:</w:t>
      </w:r>
      <w:r w:rsidRPr="006476F7">
        <w:rPr>
          <w:rFonts w:ascii="Arial Nova Light" w:hAnsi="Arial Nova Light" w:cs="Tahoma"/>
          <w:b/>
          <w:bCs/>
          <w:sz w:val="22"/>
          <w:szCs w:val="22"/>
          <w:lang w:val="en-GB"/>
        </w:rPr>
        <w:t xml:space="preserve"> MICRO</w:t>
      </w:r>
      <w:r w:rsidR="0041540F" w:rsidRPr="006476F7">
        <w:rPr>
          <w:rFonts w:ascii="Arial Nova Light" w:hAnsi="Arial Nova Light" w:cs="Tahoma"/>
          <w:b/>
          <w:bCs/>
          <w:sz w:val="22"/>
          <w:szCs w:val="22"/>
          <w:lang w:val="en-GB"/>
        </w:rPr>
        <w:t>PAESAGGI</w:t>
      </w:r>
      <w:r w:rsidRPr="006476F7">
        <w:rPr>
          <w:rFonts w:ascii="Arial Nova Light" w:hAnsi="Arial Nova Light" w:cs="Tahoma"/>
          <w:b/>
          <w:bCs/>
          <w:sz w:val="22"/>
          <w:szCs w:val="22"/>
          <w:lang w:val="en-GB"/>
        </w:rPr>
        <w:t>,</w:t>
      </w:r>
    </w:p>
    <w:p w14:paraId="12D6E3D7" w14:textId="724FA7E6" w:rsidR="00F731C2" w:rsidRPr="006476F7" w:rsidRDefault="00A347C6" w:rsidP="00F731C2">
      <w:pPr>
        <w:jc w:val="center"/>
        <w:rPr>
          <w:rFonts w:ascii="Arial Nova Light" w:hAnsi="Arial Nova Light" w:cs="Tahoma"/>
          <w:b/>
          <w:bCs/>
          <w:sz w:val="16"/>
          <w:szCs w:val="16"/>
          <w:lang w:val="en-GB"/>
        </w:rPr>
      </w:pPr>
      <w:r w:rsidRPr="006476F7">
        <w:rPr>
          <w:rFonts w:ascii="Arial Nova Light" w:hAnsi="Arial Nova Light" w:cs="Tahoma"/>
          <w:b/>
          <w:bCs/>
          <w:sz w:val="22"/>
          <w:szCs w:val="22"/>
          <w:lang w:val="en-GB"/>
        </w:rPr>
        <w:t>TEN CREATIVE LANDSCAPE ARCHITECTURE PROPOSALS COMPETI</w:t>
      </w:r>
      <w:r w:rsidR="003936E4" w:rsidRPr="006476F7">
        <w:rPr>
          <w:rFonts w:ascii="Arial Nova Light" w:hAnsi="Arial Nova Light" w:cs="Tahoma"/>
          <w:b/>
          <w:bCs/>
          <w:sz w:val="22"/>
          <w:szCs w:val="22"/>
          <w:lang w:val="en-GB"/>
        </w:rPr>
        <w:t>NG FOR AWARDS</w:t>
      </w:r>
    </w:p>
    <w:p w14:paraId="2F295B53" w14:textId="77777777" w:rsidR="003936E4" w:rsidRPr="006476F7" w:rsidRDefault="003936E4" w:rsidP="00F731C2">
      <w:pPr>
        <w:jc w:val="center"/>
        <w:rPr>
          <w:rFonts w:ascii="Arial Nova Light" w:hAnsi="Arial Nova Light" w:cs="Tahoma"/>
          <w:b/>
          <w:bCs/>
          <w:sz w:val="22"/>
          <w:szCs w:val="22"/>
          <w:lang w:val="en-GB"/>
        </w:rPr>
      </w:pPr>
    </w:p>
    <w:p w14:paraId="58EF61E8" w14:textId="591B46CC" w:rsidR="00F731C2" w:rsidRPr="006476F7" w:rsidRDefault="00E810D6" w:rsidP="00F731C2">
      <w:pPr>
        <w:jc w:val="center"/>
        <w:rPr>
          <w:rFonts w:ascii="Arial Nova Light" w:hAnsi="Arial Nova Light" w:cs="Tahoma"/>
          <w:b/>
          <w:bCs/>
          <w:sz w:val="22"/>
          <w:szCs w:val="22"/>
          <w:lang w:val="en-GB"/>
        </w:rPr>
      </w:pPr>
      <w:r w:rsidRPr="006476F7">
        <w:rPr>
          <w:rFonts w:ascii="Arial Nova Light" w:hAnsi="Arial Nova Light" w:cs="Tahoma"/>
          <w:b/>
          <w:bCs/>
          <w:sz w:val="22"/>
          <w:szCs w:val="22"/>
          <w:lang w:val="en-GB"/>
        </w:rPr>
        <w:t>A</w:t>
      </w:r>
      <w:r w:rsidR="0070161A" w:rsidRPr="006476F7">
        <w:rPr>
          <w:rFonts w:ascii="Arial Nova Light" w:hAnsi="Arial Nova Light" w:cs="Tahoma"/>
          <w:b/>
          <w:bCs/>
          <w:sz w:val="22"/>
          <w:szCs w:val="22"/>
          <w:lang w:val="en-GB"/>
        </w:rPr>
        <w:t xml:space="preserve"> </w:t>
      </w:r>
      <w:r w:rsidRPr="006476F7">
        <w:rPr>
          <w:rFonts w:ascii="Arial Nova Light" w:hAnsi="Arial Nova Light" w:cs="Tahoma"/>
          <w:b/>
          <w:bCs/>
          <w:sz w:val="22"/>
          <w:szCs w:val="22"/>
          <w:lang w:val="en-GB"/>
        </w:rPr>
        <w:t xml:space="preserve">jury </w:t>
      </w:r>
      <w:r w:rsidR="0070161A" w:rsidRPr="006476F7">
        <w:rPr>
          <w:rFonts w:ascii="Arial Nova Light" w:hAnsi="Arial Nova Light" w:cs="Tahoma"/>
          <w:b/>
          <w:bCs/>
          <w:sz w:val="22"/>
          <w:szCs w:val="22"/>
          <w:lang w:val="en-GB"/>
        </w:rPr>
        <w:t xml:space="preserve">of experts will </w:t>
      </w:r>
      <w:r w:rsidR="004937F5" w:rsidRPr="006476F7">
        <w:rPr>
          <w:rFonts w:ascii="Arial Nova Light" w:hAnsi="Arial Nova Light" w:cs="Tahoma"/>
          <w:b/>
          <w:bCs/>
          <w:sz w:val="22"/>
          <w:szCs w:val="22"/>
          <w:lang w:val="en-GB"/>
        </w:rPr>
        <w:t xml:space="preserve">judge the projects </w:t>
      </w:r>
      <w:r w:rsidRPr="006476F7">
        <w:rPr>
          <w:rFonts w:ascii="Arial Nova Light" w:hAnsi="Arial Nova Light" w:cs="Tahoma"/>
          <w:b/>
          <w:bCs/>
          <w:sz w:val="22"/>
          <w:szCs w:val="22"/>
          <w:lang w:val="en-GB"/>
        </w:rPr>
        <w:t xml:space="preserve">on 22 April </w:t>
      </w:r>
    </w:p>
    <w:p w14:paraId="728BE0F6" w14:textId="3C3239D5" w:rsidR="00F731C2" w:rsidRPr="006476F7" w:rsidRDefault="004937F5" w:rsidP="00F731C2">
      <w:pPr>
        <w:jc w:val="center"/>
        <w:rPr>
          <w:rFonts w:ascii="Arial Nova Light" w:hAnsi="Arial Nova Light" w:cs="Tahoma"/>
          <w:b/>
          <w:bCs/>
          <w:sz w:val="22"/>
          <w:szCs w:val="22"/>
          <w:lang w:val="en-GB"/>
        </w:rPr>
      </w:pPr>
      <w:r w:rsidRPr="006476F7">
        <w:rPr>
          <w:rFonts w:ascii="Arial Nova Light" w:hAnsi="Arial Nova Light" w:cs="Tahoma"/>
          <w:b/>
          <w:bCs/>
          <w:sz w:val="22"/>
          <w:szCs w:val="22"/>
          <w:lang w:val="en-GB"/>
        </w:rPr>
        <w:t>A</w:t>
      </w:r>
      <w:r w:rsidR="00E810D6" w:rsidRPr="006476F7">
        <w:rPr>
          <w:rFonts w:ascii="Arial Nova Light" w:hAnsi="Arial Nova Light" w:cs="Tahoma"/>
          <w:b/>
          <w:bCs/>
          <w:sz w:val="22"/>
          <w:szCs w:val="22"/>
          <w:lang w:val="en-GB"/>
        </w:rPr>
        <w:t xml:space="preserve">wards ceremony on </w:t>
      </w:r>
      <w:r w:rsidR="00F731C2" w:rsidRPr="006476F7">
        <w:rPr>
          <w:rFonts w:ascii="Arial Nova Light" w:hAnsi="Arial Nova Light" w:cs="Tahoma"/>
          <w:b/>
          <w:bCs/>
          <w:sz w:val="22"/>
          <w:szCs w:val="22"/>
          <w:lang w:val="en-GB"/>
        </w:rPr>
        <w:t xml:space="preserve">6 </w:t>
      </w:r>
      <w:r w:rsidR="00E810D6" w:rsidRPr="006476F7">
        <w:rPr>
          <w:rFonts w:ascii="Arial Nova Light" w:hAnsi="Arial Nova Light" w:cs="Tahoma"/>
          <w:b/>
          <w:bCs/>
          <w:sz w:val="22"/>
          <w:szCs w:val="22"/>
          <w:lang w:val="en-GB"/>
        </w:rPr>
        <w:t xml:space="preserve">May at </w:t>
      </w:r>
      <w:r w:rsidR="0013407A">
        <w:rPr>
          <w:rFonts w:ascii="Arial Nova Light" w:hAnsi="Arial Nova Light" w:cs="Tahoma"/>
          <w:b/>
          <w:bCs/>
          <w:sz w:val="22"/>
          <w:szCs w:val="22"/>
          <w:lang w:val="en-GB"/>
        </w:rPr>
        <w:t>3 pm</w:t>
      </w:r>
    </w:p>
    <w:p w14:paraId="7B423BD8" w14:textId="77777777" w:rsidR="00F731C2" w:rsidRPr="006476F7" w:rsidRDefault="00F731C2" w:rsidP="00F731C2">
      <w:pPr>
        <w:jc w:val="both"/>
        <w:rPr>
          <w:rFonts w:ascii="Arial Nova Light" w:hAnsi="Arial Nova Light" w:cs="Tahoma"/>
          <w:b/>
          <w:bCs/>
          <w:sz w:val="22"/>
          <w:szCs w:val="22"/>
          <w:lang w:val="en-GB"/>
        </w:rPr>
      </w:pPr>
    </w:p>
    <w:p w14:paraId="000A561E" w14:textId="15CC7787" w:rsidR="00F731C2" w:rsidRPr="006476F7" w:rsidRDefault="0041540F" w:rsidP="00F731C2">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t>“</w:t>
      </w:r>
      <w:proofErr w:type="spellStart"/>
      <w:r w:rsidRPr="006476F7">
        <w:rPr>
          <w:rFonts w:ascii="Arial Nova Light" w:hAnsi="Arial Nova Light" w:cs="Tahoma"/>
          <w:bCs/>
          <w:sz w:val="22"/>
          <w:szCs w:val="22"/>
          <w:lang w:val="en-GB"/>
        </w:rPr>
        <w:t>Micropaesaggi</w:t>
      </w:r>
      <w:proofErr w:type="spellEnd"/>
      <w:r w:rsidRPr="006476F7">
        <w:rPr>
          <w:rFonts w:ascii="Arial Nova Light" w:hAnsi="Arial Nova Light" w:cs="Tahoma"/>
          <w:bCs/>
          <w:sz w:val="22"/>
          <w:szCs w:val="22"/>
          <w:lang w:val="en-GB"/>
        </w:rPr>
        <w:t>” (</w:t>
      </w:r>
      <w:proofErr w:type="spellStart"/>
      <w:r w:rsidRPr="006476F7">
        <w:rPr>
          <w:rFonts w:ascii="Arial Nova Light" w:hAnsi="Arial Nova Light" w:cs="Tahoma"/>
          <w:bCs/>
          <w:sz w:val="22"/>
          <w:szCs w:val="22"/>
          <w:lang w:val="en-GB"/>
        </w:rPr>
        <w:t>M</w:t>
      </w:r>
      <w:r w:rsidR="00285462" w:rsidRPr="006476F7">
        <w:rPr>
          <w:rFonts w:ascii="Arial Nova Light" w:hAnsi="Arial Nova Light" w:cs="Tahoma"/>
          <w:bCs/>
          <w:sz w:val="22"/>
          <w:szCs w:val="22"/>
          <w:lang w:val="en-GB"/>
        </w:rPr>
        <w:t>icrolandscapes</w:t>
      </w:r>
      <w:proofErr w:type="spellEnd"/>
      <w:r w:rsidRPr="006476F7">
        <w:rPr>
          <w:rFonts w:ascii="Arial Nova Light" w:hAnsi="Arial Nova Light" w:cs="Tahoma"/>
          <w:bCs/>
          <w:sz w:val="22"/>
          <w:szCs w:val="22"/>
          <w:lang w:val="en-GB"/>
        </w:rPr>
        <w:t>)</w:t>
      </w:r>
      <w:r w:rsidR="00285462" w:rsidRPr="006476F7">
        <w:rPr>
          <w:rFonts w:ascii="Arial Nova Light" w:hAnsi="Arial Nova Light" w:cs="Tahoma"/>
          <w:bCs/>
          <w:sz w:val="22"/>
          <w:szCs w:val="22"/>
          <w:lang w:val="en-GB"/>
        </w:rPr>
        <w:t xml:space="preserve"> is the segment of </w:t>
      </w:r>
      <w:proofErr w:type="spellStart"/>
      <w:r w:rsidR="00285462" w:rsidRPr="006476F7">
        <w:rPr>
          <w:rFonts w:ascii="Arial Nova Light" w:hAnsi="Arial Nova Light" w:cs="Tahoma"/>
          <w:bCs/>
          <w:sz w:val="22"/>
          <w:szCs w:val="22"/>
          <w:lang w:val="en-GB"/>
        </w:rPr>
        <w:t>Euroflora</w:t>
      </w:r>
      <w:proofErr w:type="spellEnd"/>
      <w:r w:rsidR="00285462" w:rsidRPr="006476F7">
        <w:rPr>
          <w:rFonts w:ascii="Arial Nova Light" w:hAnsi="Arial Nova Light" w:cs="Tahoma"/>
          <w:bCs/>
          <w:sz w:val="22"/>
          <w:szCs w:val="22"/>
          <w:lang w:val="en-GB"/>
        </w:rPr>
        <w:t xml:space="preserve"> 2022 dedicated to creativity in landscape design. </w:t>
      </w:r>
      <w:r w:rsidR="006476F7">
        <w:rPr>
          <w:rFonts w:ascii="Arial Nova Light" w:hAnsi="Arial Nova Light" w:cs="Tahoma"/>
          <w:bCs/>
          <w:sz w:val="22"/>
          <w:szCs w:val="22"/>
          <w:lang w:val="en-GB"/>
        </w:rPr>
        <w:t>Out of the 34 projects submitted to an expert jury, t</w:t>
      </w:r>
      <w:r w:rsidR="00285462" w:rsidRPr="006476F7">
        <w:rPr>
          <w:rFonts w:ascii="Arial Nova Light" w:hAnsi="Arial Nova Light" w:cs="Tahoma"/>
          <w:bCs/>
          <w:sz w:val="22"/>
          <w:szCs w:val="22"/>
          <w:lang w:val="en-GB"/>
        </w:rPr>
        <w:t xml:space="preserve">en </w:t>
      </w:r>
      <w:r w:rsidR="006476F7">
        <w:rPr>
          <w:rFonts w:ascii="Arial Nova Light" w:hAnsi="Arial Nova Light" w:cs="Tahoma"/>
          <w:bCs/>
          <w:sz w:val="22"/>
          <w:szCs w:val="22"/>
          <w:lang w:val="en-GB"/>
        </w:rPr>
        <w:t xml:space="preserve">of them </w:t>
      </w:r>
      <w:r w:rsidR="00285462" w:rsidRPr="006476F7">
        <w:rPr>
          <w:rFonts w:ascii="Arial Nova Light" w:hAnsi="Arial Nova Light" w:cs="Tahoma"/>
          <w:bCs/>
          <w:sz w:val="22"/>
          <w:szCs w:val="22"/>
          <w:lang w:val="en-GB"/>
        </w:rPr>
        <w:t xml:space="preserve">- five </w:t>
      </w:r>
      <w:r w:rsidR="0013407A">
        <w:rPr>
          <w:rFonts w:ascii="Arial Nova Light" w:hAnsi="Arial Nova Light" w:cs="Tahoma"/>
          <w:bCs/>
          <w:sz w:val="22"/>
          <w:szCs w:val="22"/>
          <w:lang w:val="en-GB"/>
        </w:rPr>
        <w:t xml:space="preserve">by designers </w:t>
      </w:r>
      <w:r w:rsidR="006476F7" w:rsidRPr="006476F7">
        <w:rPr>
          <w:rFonts w:ascii="Arial Nova Light" w:hAnsi="Arial Nova Light" w:cs="Tahoma"/>
          <w:bCs/>
          <w:sz w:val="22"/>
          <w:szCs w:val="22"/>
          <w:lang w:val="en-GB"/>
        </w:rPr>
        <w:t xml:space="preserve">under 30s for the </w:t>
      </w:r>
      <w:r w:rsidRPr="006476F7">
        <w:rPr>
          <w:rFonts w:ascii="Arial Nova Light" w:hAnsi="Arial Nova Light" w:cs="Tahoma"/>
          <w:bCs/>
          <w:sz w:val="22"/>
          <w:szCs w:val="22"/>
          <w:lang w:val="en-GB"/>
        </w:rPr>
        <w:t>J</w:t>
      </w:r>
      <w:r w:rsidR="00285462" w:rsidRPr="006476F7">
        <w:rPr>
          <w:rFonts w:ascii="Arial Nova Light" w:hAnsi="Arial Nova Light" w:cs="Tahoma"/>
          <w:bCs/>
          <w:sz w:val="22"/>
          <w:szCs w:val="22"/>
          <w:lang w:val="en-GB"/>
        </w:rPr>
        <w:t xml:space="preserve">unior category, </w:t>
      </w:r>
      <w:r w:rsidR="006476F7" w:rsidRPr="006476F7">
        <w:rPr>
          <w:rFonts w:ascii="Arial Nova Light" w:hAnsi="Arial Nova Light" w:cs="Tahoma"/>
          <w:bCs/>
          <w:sz w:val="22"/>
          <w:szCs w:val="22"/>
          <w:lang w:val="en-GB"/>
        </w:rPr>
        <w:t xml:space="preserve">and 5 </w:t>
      </w:r>
      <w:r w:rsidR="0013407A">
        <w:rPr>
          <w:rFonts w:ascii="Arial Nova Light" w:hAnsi="Arial Nova Light" w:cs="Tahoma"/>
          <w:bCs/>
          <w:sz w:val="22"/>
          <w:szCs w:val="22"/>
          <w:lang w:val="en-GB"/>
        </w:rPr>
        <w:t xml:space="preserve">by </w:t>
      </w:r>
      <w:r w:rsidR="006476F7" w:rsidRPr="006476F7">
        <w:rPr>
          <w:rFonts w:ascii="Arial Nova Light" w:hAnsi="Arial Nova Light" w:cs="Tahoma"/>
          <w:bCs/>
          <w:sz w:val="22"/>
          <w:szCs w:val="22"/>
          <w:lang w:val="en-GB"/>
        </w:rPr>
        <w:t>over-30s for the</w:t>
      </w:r>
      <w:r w:rsidR="00285462" w:rsidRPr="006476F7">
        <w:rPr>
          <w:rFonts w:ascii="Arial Nova Light" w:hAnsi="Arial Nova Light" w:cs="Tahoma"/>
          <w:bCs/>
          <w:sz w:val="22"/>
          <w:szCs w:val="22"/>
          <w:lang w:val="en-GB"/>
        </w:rPr>
        <w:t xml:space="preserve"> </w:t>
      </w:r>
      <w:r w:rsidR="006476F7" w:rsidRPr="006476F7">
        <w:rPr>
          <w:rFonts w:ascii="Arial Nova Light" w:hAnsi="Arial Nova Light" w:cs="Tahoma"/>
          <w:bCs/>
          <w:sz w:val="22"/>
          <w:szCs w:val="22"/>
          <w:lang w:val="en-GB"/>
        </w:rPr>
        <w:t>S</w:t>
      </w:r>
      <w:r w:rsidR="00285462" w:rsidRPr="006476F7">
        <w:rPr>
          <w:rFonts w:ascii="Arial Nova Light" w:hAnsi="Arial Nova Light" w:cs="Tahoma"/>
          <w:bCs/>
          <w:sz w:val="22"/>
          <w:szCs w:val="22"/>
          <w:lang w:val="en-GB"/>
        </w:rPr>
        <w:t xml:space="preserve">enior category - will be </w:t>
      </w:r>
      <w:r w:rsidR="001C4DBE">
        <w:rPr>
          <w:rFonts w:ascii="Arial Nova Light" w:hAnsi="Arial Nova Light" w:cs="Tahoma"/>
          <w:bCs/>
          <w:sz w:val="22"/>
          <w:szCs w:val="22"/>
          <w:lang w:val="en-GB"/>
        </w:rPr>
        <w:t xml:space="preserve">recreated </w:t>
      </w:r>
      <w:r w:rsidR="006476F7" w:rsidRPr="006476F7">
        <w:rPr>
          <w:rFonts w:ascii="Arial Nova Light" w:hAnsi="Arial Nova Light" w:cs="Tahoma"/>
          <w:bCs/>
          <w:sz w:val="22"/>
          <w:szCs w:val="22"/>
          <w:lang w:val="en-GB"/>
        </w:rPr>
        <w:t xml:space="preserve">at the </w:t>
      </w:r>
      <w:proofErr w:type="spellStart"/>
      <w:r w:rsidR="006476F7" w:rsidRPr="006476F7">
        <w:rPr>
          <w:rFonts w:ascii="Arial Nova Light" w:hAnsi="Arial Nova Light" w:cs="Tahoma"/>
          <w:bCs/>
          <w:sz w:val="22"/>
          <w:szCs w:val="22"/>
          <w:lang w:val="en-GB"/>
        </w:rPr>
        <w:t>Parchi</w:t>
      </w:r>
      <w:proofErr w:type="spellEnd"/>
      <w:r w:rsidR="006476F7" w:rsidRPr="006476F7">
        <w:rPr>
          <w:rFonts w:ascii="Arial Nova Light" w:hAnsi="Arial Nova Light" w:cs="Tahoma"/>
          <w:bCs/>
          <w:sz w:val="22"/>
          <w:szCs w:val="22"/>
          <w:lang w:val="en-GB"/>
        </w:rPr>
        <w:t xml:space="preserve"> di Nervi</w:t>
      </w:r>
      <w:r w:rsidR="00285462" w:rsidRPr="006476F7">
        <w:rPr>
          <w:rFonts w:ascii="Arial Nova Light" w:hAnsi="Arial Nova Light" w:cs="Tahoma"/>
          <w:bCs/>
          <w:sz w:val="22"/>
          <w:szCs w:val="22"/>
          <w:lang w:val="en-GB"/>
        </w:rPr>
        <w:t xml:space="preserve">. The </w:t>
      </w:r>
      <w:r w:rsidR="0013407A">
        <w:rPr>
          <w:rFonts w:ascii="Arial Nova Light" w:hAnsi="Arial Nova Light" w:cs="Tahoma"/>
          <w:bCs/>
          <w:sz w:val="22"/>
          <w:szCs w:val="22"/>
          <w:lang w:val="en-GB"/>
        </w:rPr>
        <w:t>installations</w:t>
      </w:r>
      <w:r w:rsidR="00285462" w:rsidRPr="006476F7">
        <w:rPr>
          <w:rFonts w:ascii="Arial Nova Light" w:hAnsi="Arial Nova Light" w:cs="Tahoma"/>
          <w:bCs/>
          <w:sz w:val="22"/>
          <w:szCs w:val="22"/>
          <w:lang w:val="en-GB"/>
        </w:rPr>
        <w:t xml:space="preserve">, measuring approximately 60 square metres and located in various </w:t>
      </w:r>
      <w:r w:rsidR="006476F7">
        <w:rPr>
          <w:rFonts w:ascii="Arial Nova Light" w:hAnsi="Arial Nova Light" w:cs="Tahoma"/>
          <w:bCs/>
          <w:sz w:val="22"/>
          <w:szCs w:val="22"/>
          <w:lang w:val="en-GB"/>
        </w:rPr>
        <w:t>areas of the parks</w:t>
      </w:r>
      <w:r w:rsidR="00285462" w:rsidRPr="006476F7">
        <w:rPr>
          <w:rFonts w:ascii="Arial Nova Light" w:hAnsi="Arial Nova Light" w:cs="Tahoma"/>
          <w:bCs/>
          <w:sz w:val="22"/>
          <w:szCs w:val="22"/>
          <w:lang w:val="en-GB"/>
        </w:rPr>
        <w:t xml:space="preserve">, must feature </w:t>
      </w:r>
      <w:r w:rsidR="006476F7">
        <w:rPr>
          <w:rFonts w:ascii="Arial Nova Light" w:hAnsi="Arial Nova Light" w:cs="Tahoma"/>
          <w:bCs/>
          <w:sz w:val="22"/>
          <w:szCs w:val="22"/>
          <w:lang w:val="en-GB"/>
        </w:rPr>
        <w:t xml:space="preserve">some form of </w:t>
      </w:r>
      <w:r w:rsidR="00285462" w:rsidRPr="006476F7">
        <w:rPr>
          <w:rFonts w:ascii="Arial Nova Light" w:hAnsi="Arial Nova Light" w:cs="Tahoma"/>
          <w:bCs/>
          <w:sz w:val="22"/>
          <w:szCs w:val="22"/>
          <w:lang w:val="en-GB"/>
        </w:rPr>
        <w:t>wooden structure</w:t>
      </w:r>
      <w:r w:rsidR="0013407A">
        <w:rPr>
          <w:rFonts w:ascii="Arial Nova Light" w:hAnsi="Arial Nova Light" w:cs="Tahoma"/>
          <w:bCs/>
          <w:sz w:val="22"/>
          <w:szCs w:val="22"/>
          <w:lang w:val="en-GB"/>
        </w:rPr>
        <w:t xml:space="preserve">, which will provide </w:t>
      </w:r>
      <w:r w:rsidR="006476F7">
        <w:rPr>
          <w:rFonts w:ascii="Arial Nova Light" w:hAnsi="Arial Nova Light" w:cs="Tahoma"/>
          <w:bCs/>
          <w:sz w:val="22"/>
          <w:szCs w:val="22"/>
          <w:lang w:val="en-GB"/>
        </w:rPr>
        <w:t xml:space="preserve">a </w:t>
      </w:r>
      <w:r w:rsidR="00285462" w:rsidRPr="006476F7">
        <w:rPr>
          <w:rFonts w:ascii="Arial Nova Light" w:hAnsi="Arial Nova Light" w:cs="Tahoma"/>
          <w:bCs/>
          <w:sz w:val="22"/>
          <w:szCs w:val="22"/>
          <w:lang w:val="en-GB"/>
        </w:rPr>
        <w:t>common thread among the proposals and highlight</w:t>
      </w:r>
      <w:r w:rsidR="002018FC">
        <w:rPr>
          <w:rFonts w:ascii="Arial Nova Light" w:hAnsi="Arial Nova Light" w:cs="Tahoma"/>
          <w:bCs/>
          <w:sz w:val="22"/>
          <w:szCs w:val="22"/>
          <w:lang w:val="en-GB"/>
        </w:rPr>
        <w:t xml:space="preserve"> </w:t>
      </w:r>
      <w:r w:rsidR="00285462" w:rsidRPr="006476F7">
        <w:rPr>
          <w:rFonts w:ascii="Arial Nova Light" w:hAnsi="Arial Nova Light" w:cs="Tahoma"/>
          <w:bCs/>
          <w:sz w:val="22"/>
          <w:szCs w:val="22"/>
          <w:lang w:val="en-GB"/>
        </w:rPr>
        <w:t xml:space="preserve">how </w:t>
      </w:r>
      <w:r w:rsidR="0013407A">
        <w:rPr>
          <w:rFonts w:ascii="Arial Nova Light" w:hAnsi="Arial Nova Light" w:cs="Tahoma"/>
          <w:bCs/>
          <w:sz w:val="22"/>
          <w:szCs w:val="22"/>
          <w:lang w:val="en-GB"/>
        </w:rPr>
        <w:t>each of the ten</w:t>
      </w:r>
      <w:r w:rsidR="00285462" w:rsidRPr="006476F7">
        <w:rPr>
          <w:rFonts w:ascii="Arial Nova Light" w:hAnsi="Arial Nova Light" w:cs="Tahoma"/>
          <w:bCs/>
          <w:sz w:val="22"/>
          <w:szCs w:val="22"/>
          <w:lang w:val="en-GB"/>
        </w:rPr>
        <w:t xml:space="preserve"> teams </w:t>
      </w:r>
      <w:r w:rsidR="001C4DBE">
        <w:rPr>
          <w:rFonts w:ascii="Arial Nova Light" w:hAnsi="Arial Nova Light" w:cs="Tahoma"/>
          <w:bCs/>
          <w:sz w:val="22"/>
          <w:szCs w:val="22"/>
          <w:lang w:val="en-GB"/>
        </w:rPr>
        <w:t xml:space="preserve">chose to </w:t>
      </w:r>
      <w:r w:rsidR="00285462" w:rsidRPr="006476F7">
        <w:rPr>
          <w:rFonts w:ascii="Arial Nova Light" w:hAnsi="Arial Nova Light" w:cs="Tahoma"/>
          <w:bCs/>
          <w:sz w:val="22"/>
          <w:szCs w:val="22"/>
          <w:lang w:val="en-GB"/>
        </w:rPr>
        <w:t xml:space="preserve">integrate </w:t>
      </w:r>
      <w:r w:rsidR="001C4DBE">
        <w:rPr>
          <w:rFonts w:ascii="Arial Nova Light" w:hAnsi="Arial Nova Light" w:cs="Tahoma"/>
          <w:bCs/>
          <w:sz w:val="22"/>
          <w:szCs w:val="22"/>
          <w:lang w:val="en-GB"/>
        </w:rPr>
        <w:t xml:space="preserve">wood </w:t>
      </w:r>
      <w:r w:rsidR="00285462" w:rsidRPr="006476F7">
        <w:rPr>
          <w:rFonts w:ascii="Arial Nova Light" w:hAnsi="Arial Nova Light" w:cs="Tahoma"/>
          <w:bCs/>
          <w:sz w:val="22"/>
          <w:szCs w:val="22"/>
          <w:lang w:val="en-GB"/>
        </w:rPr>
        <w:t xml:space="preserve">in their design. A second jury of experts will assess the projects on the morning of Friday 22 April; a total prize fund of </w:t>
      </w:r>
      <w:r w:rsidR="002018FC">
        <w:rPr>
          <w:rFonts w:ascii="Arial Nova Light" w:hAnsi="Arial Nova Light" w:cs="Tahoma"/>
          <w:bCs/>
          <w:sz w:val="22"/>
          <w:szCs w:val="22"/>
          <w:lang w:val="en-GB"/>
        </w:rPr>
        <w:t>€</w:t>
      </w:r>
      <w:r w:rsidR="00285462" w:rsidRPr="006476F7">
        <w:rPr>
          <w:rFonts w:ascii="Arial Nova Light" w:hAnsi="Arial Nova Light" w:cs="Tahoma"/>
          <w:bCs/>
          <w:sz w:val="22"/>
          <w:szCs w:val="22"/>
          <w:lang w:val="en-GB"/>
        </w:rPr>
        <w:t>20,000 is up for grabs.</w:t>
      </w:r>
    </w:p>
    <w:p w14:paraId="086CD8FC" w14:textId="77777777" w:rsidR="00285462" w:rsidRPr="006476F7" w:rsidRDefault="00285462" w:rsidP="00F731C2">
      <w:pPr>
        <w:jc w:val="both"/>
        <w:rPr>
          <w:rFonts w:ascii="Arial Nova Light" w:hAnsi="Arial Nova Light" w:cs="Tahoma"/>
          <w:bCs/>
          <w:sz w:val="22"/>
          <w:szCs w:val="22"/>
          <w:lang w:val="en-GB"/>
        </w:rPr>
      </w:pPr>
    </w:p>
    <w:p w14:paraId="65E62B18" w14:textId="7EDF6D83" w:rsidR="00F731C2" w:rsidRPr="006476F7" w:rsidRDefault="00285462" w:rsidP="00F731C2">
      <w:pPr>
        <w:jc w:val="both"/>
        <w:rPr>
          <w:rFonts w:ascii="Arial Nova Light" w:hAnsi="Arial Nova Light" w:cs="Tahoma"/>
          <w:b/>
          <w:bCs/>
          <w:sz w:val="22"/>
          <w:szCs w:val="22"/>
          <w:lang w:val="en-GB"/>
        </w:rPr>
      </w:pPr>
      <w:r w:rsidRPr="006476F7">
        <w:rPr>
          <w:rFonts w:ascii="Arial Nova Light" w:hAnsi="Arial Nova Light" w:cs="Tahoma"/>
          <w:b/>
          <w:bCs/>
          <w:sz w:val="22"/>
          <w:szCs w:val="22"/>
          <w:lang w:val="en-GB"/>
        </w:rPr>
        <w:t xml:space="preserve">JUNIOR </w:t>
      </w:r>
      <w:r w:rsidR="00F731C2" w:rsidRPr="006476F7">
        <w:rPr>
          <w:rFonts w:ascii="Arial Nova Light" w:hAnsi="Arial Nova Light" w:cs="Tahoma"/>
          <w:b/>
          <w:bCs/>
          <w:sz w:val="22"/>
          <w:szCs w:val="22"/>
          <w:lang w:val="en-GB"/>
        </w:rPr>
        <w:t>CATEGOR</w:t>
      </w:r>
      <w:r w:rsidRPr="006476F7">
        <w:rPr>
          <w:rFonts w:ascii="Arial Nova Light" w:hAnsi="Arial Nova Light" w:cs="Tahoma"/>
          <w:b/>
          <w:bCs/>
          <w:sz w:val="22"/>
          <w:szCs w:val="22"/>
          <w:lang w:val="en-GB"/>
        </w:rPr>
        <w:t>Y</w:t>
      </w:r>
      <w:r w:rsidR="00F731C2" w:rsidRPr="006476F7">
        <w:rPr>
          <w:rFonts w:ascii="Arial Nova Light" w:hAnsi="Arial Nova Light" w:cs="Tahoma"/>
          <w:b/>
          <w:bCs/>
          <w:sz w:val="22"/>
          <w:szCs w:val="22"/>
          <w:lang w:val="en-GB"/>
        </w:rPr>
        <w:t xml:space="preserve"> </w:t>
      </w:r>
    </w:p>
    <w:p w14:paraId="74FCB2EE" w14:textId="360E1E29" w:rsidR="00285462" w:rsidRPr="006476F7" w:rsidRDefault="00F731C2" w:rsidP="00F731C2">
      <w:pPr>
        <w:jc w:val="both"/>
        <w:rPr>
          <w:rFonts w:ascii="Arial Nova Light" w:hAnsi="Arial Nova Light" w:cs="Tahoma"/>
          <w:sz w:val="22"/>
          <w:szCs w:val="22"/>
          <w:lang w:val="en-GB"/>
        </w:rPr>
      </w:pPr>
      <w:r w:rsidRPr="006476F7">
        <w:rPr>
          <w:rFonts w:ascii="Arial Nova Light" w:hAnsi="Arial Nova Light" w:cs="Tahoma"/>
          <w:bCs/>
          <w:sz w:val="22"/>
          <w:szCs w:val="22"/>
          <w:lang w:val="en-GB"/>
        </w:rPr>
        <w:t xml:space="preserve">1. </w:t>
      </w:r>
      <w:r w:rsidR="00F44CC0" w:rsidRPr="006476F7">
        <w:rPr>
          <w:rFonts w:ascii="Arial Nova Light" w:hAnsi="Arial Nova Light" w:cs="Tahoma"/>
          <w:b/>
          <w:sz w:val="22"/>
          <w:szCs w:val="22"/>
          <w:lang w:val="en-GB"/>
        </w:rPr>
        <w:t>ISTANTANEE</w:t>
      </w:r>
      <w:r w:rsidR="00F44CC0" w:rsidRPr="006476F7">
        <w:rPr>
          <w:rFonts w:ascii="Arial Nova Light" w:hAnsi="Arial Nova Light" w:cs="Tahoma"/>
          <w:bCs/>
          <w:sz w:val="22"/>
          <w:szCs w:val="22"/>
          <w:lang w:val="en-GB"/>
        </w:rPr>
        <w:t xml:space="preserve"> </w:t>
      </w:r>
      <w:r w:rsidR="00F44CC0" w:rsidRPr="006476F7">
        <w:rPr>
          <w:rFonts w:ascii="Arial Nova Light" w:hAnsi="Arial Nova Light" w:cs="Tahoma"/>
          <w:b/>
          <w:bCs/>
          <w:sz w:val="22"/>
          <w:szCs w:val="22"/>
          <w:lang w:val="en-GB"/>
        </w:rPr>
        <w:t>(</w:t>
      </w:r>
      <w:r w:rsidR="0013407A">
        <w:rPr>
          <w:rFonts w:ascii="Arial Nova Light" w:hAnsi="Arial Nova Light" w:cs="Tahoma"/>
          <w:i/>
          <w:iCs/>
          <w:sz w:val="22"/>
          <w:szCs w:val="22"/>
          <w:lang w:val="en-GB"/>
        </w:rPr>
        <w:t>SNAP</w:t>
      </w:r>
      <w:r w:rsidR="00285462" w:rsidRPr="006C2D94">
        <w:rPr>
          <w:rFonts w:ascii="Arial Nova Light" w:hAnsi="Arial Nova Light" w:cs="Tahoma"/>
          <w:i/>
          <w:iCs/>
          <w:sz w:val="22"/>
          <w:szCs w:val="22"/>
          <w:lang w:val="en-GB"/>
        </w:rPr>
        <w:t>SHOTS</w:t>
      </w:r>
      <w:r w:rsidR="00F44CC0" w:rsidRPr="006C2D94">
        <w:rPr>
          <w:rFonts w:ascii="Arial Nova Light" w:hAnsi="Arial Nova Light" w:cs="Tahoma"/>
          <w:i/>
          <w:iCs/>
          <w:sz w:val="22"/>
          <w:szCs w:val="22"/>
          <w:lang w:val="en-GB"/>
        </w:rPr>
        <w:t>)</w:t>
      </w:r>
      <w:r w:rsidR="00285462" w:rsidRPr="006476F7">
        <w:rPr>
          <w:rFonts w:ascii="Arial Nova Light" w:hAnsi="Arial Nova Light" w:cs="Tahoma"/>
          <w:b/>
          <w:bCs/>
          <w:sz w:val="22"/>
          <w:szCs w:val="22"/>
          <w:lang w:val="en-GB"/>
        </w:rPr>
        <w:t xml:space="preserve"> - </w:t>
      </w:r>
      <w:r w:rsidR="00285462" w:rsidRPr="006476F7">
        <w:rPr>
          <w:rFonts w:ascii="Arial Nova Light" w:hAnsi="Arial Nova Light" w:cs="Tahoma"/>
          <w:sz w:val="22"/>
          <w:szCs w:val="22"/>
          <w:lang w:val="en-GB"/>
        </w:rPr>
        <w:t xml:space="preserve">Project by: Alice </w:t>
      </w:r>
      <w:proofErr w:type="spellStart"/>
      <w:r w:rsidR="00285462" w:rsidRPr="006476F7">
        <w:rPr>
          <w:rFonts w:ascii="Arial Nova Light" w:hAnsi="Arial Nova Light" w:cs="Tahoma"/>
          <w:sz w:val="22"/>
          <w:szCs w:val="22"/>
          <w:lang w:val="en-GB"/>
        </w:rPr>
        <w:t>Bagedda</w:t>
      </w:r>
      <w:proofErr w:type="spellEnd"/>
      <w:r w:rsidR="00285462" w:rsidRPr="006476F7">
        <w:rPr>
          <w:rFonts w:ascii="Arial Nova Light" w:hAnsi="Arial Nova Light" w:cs="Tahoma"/>
          <w:sz w:val="22"/>
          <w:szCs w:val="22"/>
          <w:lang w:val="en-GB"/>
        </w:rPr>
        <w:t xml:space="preserve">, Gabriella </w:t>
      </w:r>
      <w:proofErr w:type="spellStart"/>
      <w:r w:rsidR="00285462" w:rsidRPr="006476F7">
        <w:rPr>
          <w:rFonts w:ascii="Arial Nova Light" w:hAnsi="Arial Nova Light" w:cs="Tahoma"/>
          <w:sz w:val="22"/>
          <w:szCs w:val="22"/>
          <w:lang w:val="en-GB"/>
        </w:rPr>
        <w:t>Capucci</w:t>
      </w:r>
      <w:proofErr w:type="spellEnd"/>
      <w:r w:rsidR="00285462" w:rsidRPr="006476F7">
        <w:rPr>
          <w:rFonts w:ascii="Arial Nova Light" w:hAnsi="Arial Nova Light" w:cs="Tahoma"/>
          <w:sz w:val="22"/>
          <w:szCs w:val="22"/>
          <w:lang w:val="en-GB"/>
        </w:rPr>
        <w:t>. At the heart of the project is the interaction between art and people: modules, mobile frames and seats create the backdrop for snapshots</w:t>
      </w:r>
      <w:r w:rsidR="001C4DBE">
        <w:rPr>
          <w:rFonts w:ascii="Arial Nova Light" w:hAnsi="Arial Nova Light" w:cs="Tahoma"/>
          <w:sz w:val="22"/>
          <w:szCs w:val="22"/>
          <w:lang w:val="en-GB"/>
        </w:rPr>
        <w:t xml:space="preserve"> in which the </w:t>
      </w:r>
      <w:r w:rsidR="0013407A">
        <w:rPr>
          <w:rFonts w:ascii="Arial Nova Light" w:hAnsi="Arial Nova Light" w:cs="Tahoma"/>
          <w:sz w:val="22"/>
          <w:szCs w:val="22"/>
          <w:lang w:val="en-GB"/>
        </w:rPr>
        <w:t xml:space="preserve">visitor - </w:t>
      </w:r>
      <w:r w:rsidR="00285462" w:rsidRPr="006476F7">
        <w:rPr>
          <w:rFonts w:ascii="Arial Nova Light" w:hAnsi="Arial Nova Light" w:cs="Tahoma"/>
          <w:sz w:val="22"/>
          <w:szCs w:val="22"/>
          <w:lang w:val="en-GB"/>
        </w:rPr>
        <w:t xml:space="preserve"> along with the surrounding vegetation and landscape </w:t>
      </w:r>
      <w:r w:rsidR="001C4DBE">
        <w:rPr>
          <w:rFonts w:ascii="Arial Nova Light" w:hAnsi="Arial Nova Light" w:cs="Tahoma"/>
          <w:sz w:val="22"/>
          <w:szCs w:val="22"/>
          <w:lang w:val="en-GB"/>
        </w:rPr>
        <w:t>–</w:t>
      </w:r>
      <w:r w:rsidR="00285462" w:rsidRPr="006476F7">
        <w:rPr>
          <w:rFonts w:ascii="Arial Nova Light" w:hAnsi="Arial Nova Light" w:cs="Tahoma"/>
          <w:sz w:val="22"/>
          <w:szCs w:val="22"/>
          <w:lang w:val="en-GB"/>
        </w:rPr>
        <w:t xml:space="preserve"> </w:t>
      </w:r>
      <w:r w:rsidR="00CF5C8F">
        <w:rPr>
          <w:rFonts w:ascii="Arial Nova Light" w:hAnsi="Arial Nova Light" w:cs="Tahoma"/>
          <w:sz w:val="22"/>
          <w:szCs w:val="22"/>
          <w:lang w:val="en-GB"/>
        </w:rPr>
        <w:t xml:space="preserve">is the main character, and at the same time also </w:t>
      </w:r>
      <w:r w:rsidR="0013407A">
        <w:rPr>
          <w:rFonts w:ascii="Arial Nova Light" w:hAnsi="Arial Nova Light" w:cs="Tahoma"/>
          <w:sz w:val="22"/>
          <w:szCs w:val="22"/>
          <w:lang w:val="en-GB"/>
        </w:rPr>
        <w:t xml:space="preserve">a </w:t>
      </w:r>
      <w:r w:rsidR="00285462" w:rsidRPr="006476F7">
        <w:rPr>
          <w:rFonts w:ascii="Arial Nova Light" w:hAnsi="Arial Nova Light" w:cs="Tahoma"/>
          <w:sz w:val="22"/>
          <w:szCs w:val="22"/>
          <w:lang w:val="en-GB"/>
        </w:rPr>
        <w:t xml:space="preserve">photographer and </w:t>
      </w:r>
      <w:r w:rsidR="0013407A">
        <w:rPr>
          <w:rFonts w:ascii="Arial Nova Light" w:hAnsi="Arial Nova Light" w:cs="Tahoma"/>
          <w:sz w:val="22"/>
          <w:szCs w:val="22"/>
          <w:lang w:val="en-GB"/>
        </w:rPr>
        <w:t xml:space="preserve">a </w:t>
      </w:r>
      <w:r w:rsidR="00285462" w:rsidRPr="006476F7">
        <w:rPr>
          <w:rFonts w:ascii="Arial Nova Light" w:hAnsi="Arial Nova Light" w:cs="Tahoma"/>
          <w:sz w:val="22"/>
          <w:szCs w:val="22"/>
          <w:lang w:val="en-GB"/>
        </w:rPr>
        <w:t xml:space="preserve">spectator. </w:t>
      </w:r>
    </w:p>
    <w:p w14:paraId="0403D498" w14:textId="4053B2EF" w:rsidR="00F731C2" w:rsidRDefault="00F44CC0" w:rsidP="00F731C2">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t xml:space="preserve">2. </w:t>
      </w:r>
      <w:r w:rsidRPr="006476F7">
        <w:rPr>
          <w:rFonts w:ascii="Arial Nova Light" w:hAnsi="Arial Nova Light" w:cs="Tahoma"/>
          <w:b/>
          <w:sz w:val="22"/>
          <w:szCs w:val="22"/>
          <w:lang w:val="en-GB"/>
        </w:rPr>
        <w:t>MICRO-PASSAGGI (</w:t>
      </w:r>
      <w:r w:rsidRPr="006C2D94">
        <w:rPr>
          <w:rFonts w:ascii="Arial Nova Light" w:hAnsi="Arial Nova Light" w:cs="Tahoma"/>
          <w:bCs/>
          <w:i/>
          <w:iCs/>
          <w:sz w:val="22"/>
          <w:szCs w:val="22"/>
          <w:lang w:val="en-GB"/>
        </w:rPr>
        <w:t>MICRO-PASSAGES</w:t>
      </w:r>
      <w:r w:rsidRPr="006476F7">
        <w:rPr>
          <w:rFonts w:ascii="Arial Nova Light" w:hAnsi="Arial Nova Light" w:cs="Tahoma"/>
          <w:b/>
          <w:sz w:val="22"/>
          <w:szCs w:val="22"/>
          <w:lang w:val="en-GB"/>
        </w:rPr>
        <w:t>) -</w:t>
      </w:r>
      <w:r w:rsidRPr="006476F7">
        <w:rPr>
          <w:rFonts w:ascii="Arial Nova Light" w:hAnsi="Arial Nova Light" w:cs="Tahoma"/>
          <w:bCs/>
          <w:sz w:val="22"/>
          <w:szCs w:val="22"/>
          <w:lang w:val="en-GB"/>
        </w:rPr>
        <w:t xml:space="preserve"> Project by Riccardo Alberto </w:t>
      </w:r>
      <w:proofErr w:type="spellStart"/>
      <w:r w:rsidRPr="006476F7">
        <w:rPr>
          <w:rFonts w:ascii="Arial Nova Light" w:hAnsi="Arial Nova Light" w:cs="Tahoma"/>
          <w:bCs/>
          <w:sz w:val="22"/>
          <w:szCs w:val="22"/>
          <w:lang w:val="en-GB"/>
        </w:rPr>
        <w:t>Ravasi</w:t>
      </w:r>
      <w:proofErr w:type="spellEnd"/>
      <w:r w:rsidRPr="006476F7">
        <w:rPr>
          <w:rFonts w:ascii="Arial Nova Light" w:hAnsi="Arial Nova Light" w:cs="Tahoma"/>
          <w:bCs/>
          <w:sz w:val="22"/>
          <w:szCs w:val="22"/>
          <w:lang w:val="en-GB"/>
        </w:rPr>
        <w:t xml:space="preserve">, Federico </w:t>
      </w:r>
      <w:proofErr w:type="spellStart"/>
      <w:r w:rsidRPr="006476F7">
        <w:rPr>
          <w:rFonts w:ascii="Arial Nova Light" w:hAnsi="Arial Nova Light" w:cs="Tahoma"/>
          <w:bCs/>
          <w:sz w:val="22"/>
          <w:szCs w:val="22"/>
          <w:lang w:val="en-GB"/>
        </w:rPr>
        <w:t>Bordoni</w:t>
      </w:r>
      <w:proofErr w:type="spellEnd"/>
      <w:r w:rsidRPr="006476F7">
        <w:rPr>
          <w:rFonts w:ascii="Arial Nova Light" w:hAnsi="Arial Nova Light" w:cs="Tahoma"/>
          <w:bCs/>
          <w:sz w:val="22"/>
          <w:szCs w:val="22"/>
          <w:lang w:val="en-GB"/>
        </w:rPr>
        <w:t xml:space="preserve"> and Stefano Evangelista. A series of </w:t>
      </w:r>
      <w:r w:rsidR="0013407A">
        <w:rPr>
          <w:rFonts w:ascii="Arial Nova Light" w:hAnsi="Arial Nova Light" w:cs="Tahoma"/>
          <w:bCs/>
          <w:sz w:val="22"/>
          <w:szCs w:val="22"/>
          <w:lang w:val="en-GB"/>
        </w:rPr>
        <w:t xml:space="preserve">stacked </w:t>
      </w:r>
      <w:r w:rsidRPr="006476F7">
        <w:rPr>
          <w:rFonts w:ascii="Arial Nova Light" w:hAnsi="Arial Nova Light" w:cs="Tahoma"/>
          <w:bCs/>
          <w:sz w:val="22"/>
          <w:szCs w:val="22"/>
          <w:lang w:val="en-GB"/>
        </w:rPr>
        <w:t>pallet</w:t>
      </w:r>
      <w:r w:rsidR="00CF5C8F">
        <w:rPr>
          <w:rFonts w:ascii="Arial Nova Light" w:hAnsi="Arial Nova Light" w:cs="Tahoma"/>
          <w:bCs/>
          <w:sz w:val="22"/>
          <w:szCs w:val="22"/>
          <w:lang w:val="en-GB"/>
        </w:rPr>
        <w:t>s</w:t>
      </w:r>
      <w:r w:rsidRPr="006476F7">
        <w:rPr>
          <w:rFonts w:ascii="Arial Nova Light" w:hAnsi="Arial Nova Light" w:cs="Tahoma"/>
          <w:bCs/>
          <w:sz w:val="22"/>
          <w:szCs w:val="22"/>
          <w:lang w:val="en-GB"/>
        </w:rPr>
        <w:t xml:space="preserve"> and wooden screens run along the long, narrow lot, just as the dry-stone walls of the terraces run along the rugged Ligurian hills, squeezed between the Alps and the sea. The scented and coloured plants above them create a layered perspective that visually compresses the length of the lot to create a unique viewpoint. Similarly, the sequence of </w:t>
      </w:r>
      <w:r w:rsidR="006C2D94">
        <w:rPr>
          <w:rFonts w:ascii="Arial Nova Light" w:hAnsi="Arial Nova Light" w:cs="Tahoma"/>
          <w:bCs/>
          <w:sz w:val="22"/>
          <w:szCs w:val="22"/>
          <w:lang w:val="en-GB"/>
        </w:rPr>
        <w:t xml:space="preserve">barriers </w:t>
      </w:r>
      <w:r w:rsidRPr="006476F7">
        <w:rPr>
          <w:rFonts w:ascii="Arial Nova Light" w:hAnsi="Arial Nova Light" w:cs="Tahoma"/>
          <w:bCs/>
          <w:sz w:val="22"/>
          <w:szCs w:val="22"/>
          <w:lang w:val="en-GB"/>
        </w:rPr>
        <w:t xml:space="preserve">allows the visitor to </w:t>
      </w:r>
      <w:r w:rsidR="00D4096A">
        <w:rPr>
          <w:rFonts w:ascii="Arial Nova Light" w:hAnsi="Arial Nova Light" w:cs="Tahoma"/>
          <w:bCs/>
          <w:sz w:val="22"/>
          <w:szCs w:val="22"/>
          <w:lang w:val="en-GB"/>
        </w:rPr>
        <w:t xml:space="preserve">weave </w:t>
      </w:r>
      <w:r w:rsidR="0013407A">
        <w:rPr>
          <w:rFonts w:ascii="Arial Nova Light" w:hAnsi="Arial Nova Light" w:cs="Tahoma"/>
          <w:bCs/>
          <w:sz w:val="22"/>
          <w:szCs w:val="22"/>
          <w:lang w:val="en-GB"/>
        </w:rPr>
        <w:t xml:space="preserve">their </w:t>
      </w:r>
      <w:r w:rsidR="00D4096A">
        <w:rPr>
          <w:rFonts w:ascii="Arial Nova Light" w:hAnsi="Arial Nova Light" w:cs="Tahoma"/>
          <w:bCs/>
          <w:sz w:val="22"/>
          <w:szCs w:val="22"/>
          <w:lang w:val="en-GB"/>
        </w:rPr>
        <w:t xml:space="preserve">way through the </w:t>
      </w:r>
      <w:r w:rsidRPr="006476F7">
        <w:rPr>
          <w:rFonts w:ascii="Arial Nova Light" w:hAnsi="Arial Nova Light" w:cs="Tahoma"/>
          <w:bCs/>
          <w:sz w:val="22"/>
          <w:szCs w:val="22"/>
          <w:lang w:val="en-GB"/>
        </w:rPr>
        <w:t xml:space="preserve">lot in a </w:t>
      </w:r>
      <w:r w:rsidR="006C2D94">
        <w:rPr>
          <w:rFonts w:ascii="Arial Nova Light" w:hAnsi="Arial Nova Light" w:cs="Tahoma"/>
          <w:bCs/>
          <w:sz w:val="22"/>
          <w:szCs w:val="22"/>
          <w:lang w:val="en-GB"/>
        </w:rPr>
        <w:t xml:space="preserve">criss-cross </w:t>
      </w:r>
      <w:r w:rsidRPr="006476F7">
        <w:rPr>
          <w:rFonts w:ascii="Arial Nova Light" w:hAnsi="Arial Nova Light" w:cs="Tahoma"/>
          <w:bCs/>
          <w:sz w:val="22"/>
          <w:szCs w:val="22"/>
          <w:lang w:val="en-GB"/>
        </w:rPr>
        <w:t>direction, creating a series of micro-passages.</w:t>
      </w:r>
    </w:p>
    <w:p w14:paraId="32138E7C" w14:textId="38355958" w:rsidR="006C2D94" w:rsidRDefault="006C2D94" w:rsidP="00F731C2">
      <w:pPr>
        <w:jc w:val="both"/>
        <w:rPr>
          <w:rFonts w:ascii="Arial Nova Light" w:hAnsi="Arial Nova Light" w:cs="Tahoma"/>
          <w:bCs/>
          <w:sz w:val="22"/>
          <w:szCs w:val="22"/>
          <w:lang w:val="en-GB"/>
        </w:rPr>
      </w:pPr>
    </w:p>
    <w:p w14:paraId="71B162DA" w14:textId="77777777" w:rsidR="00D3482F" w:rsidRPr="006476F7" w:rsidRDefault="00D3482F" w:rsidP="00F731C2">
      <w:pPr>
        <w:jc w:val="both"/>
        <w:rPr>
          <w:rFonts w:ascii="Arial Nova Light" w:hAnsi="Arial Nova Light" w:cs="Tahoma"/>
          <w:bCs/>
          <w:sz w:val="22"/>
          <w:szCs w:val="22"/>
          <w:lang w:val="en-GB"/>
        </w:rPr>
      </w:pPr>
    </w:p>
    <w:p w14:paraId="5DBE99CE" w14:textId="75E0E301" w:rsidR="00CC3F6F" w:rsidRPr="006476F7" w:rsidRDefault="00F731C2" w:rsidP="00F731C2">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lastRenderedPageBreak/>
        <w:t>3.</w:t>
      </w:r>
      <w:r w:rsidR="00CC3F6F" w:rsidRPr="006476F7">
        <w:rPr>
          <w:rFonts w:ascii="Arial Nova Light" w:hAnsi="Arial Nova Light" w:cs="Tahoma"/>
          <w:bCs/>
          <w:sz w:val="22"/>
          <w:szCs w:val="22"/>
          <w:lang w:val="en-GB"/>
        </w:rPr>
        <w:t xml:space="preserve"> </w:t>
      </w:r>
      <w:r w:rsidR="006C2D94" w:rsidRPr="006C2D94">
        <w:rPr>
          <w:rFonts w:ascii="Arial Nova Light" w:hAnsi="Arial Nova Light" w:cs="Tahoma"/>
          <w:b/>
          <w:sz w:val="22"/>
          <w:szCs w:val="22"/>
          <w:lang w:val="en-GB"/>
        </w:rPr>
        <w:t>FINESTRE SUL GIARDINO</w:t>
      </w:r>
      <w:r w:rsidR="006C2D94">
        <w:rPr>
          <w:rFonts w:ascii="Arial Nova Light" w:hAnsi="Arial Nova Light" w:cs="Tahoma"/>
          <w:bCs/>
          <w:sz w:val="22"/>
          <w:szCs w:val="22"/>
          <w:lang w:val="en-GB"/>
        </w:rPr>
        <w:t xml:space="preserve"> (</w:t>
      </w:r>
      <w:r w:rsidR="00CC3F6F" w:rsidRPr="006C2D94">
        <w:rPr>
          <w:rFonts w:ascii="Arial Nova Light" w:hAnsi="Arial Nova Light" w:cs="Tahoma"/>
          <w:bCs/>
          <w:i/>
          <w:iCs/>
          <w:sz w:val="22"/>
          <w:szCs w:val="22"/>
          <w:lang w:val="en-GB"/>
        </w:rPr>
        <w:t>WINDOWS OVER THE GARDEN</w:t>
      </w:r>
      <w:r w:rsidR="006C2D94">
        <w:rPr>
          <w:rFonts w:ascii="Arial Nova Light" w:hAnsi="Arial Nova Light" w:cs="Tahoma"/>
          <w:b/>
          <w:sz w:val="22"/>
          <w:szCs w:val="22"/>
          <w:lang w:val="en-GB"/>
        </w:rPr>
        <w:t>)</w:t>
      </w:r>
      <w:r w:rsidR="00CC3F6F" w:rsidRPr="006476F7">
        <w:rPr>
          <w:rFonts w:ascii="Arial Nova Light" w:hAnsi="Arial Nova Light" w:cs="Tahoma"/>
          <w:bCs/>
          <w:sz w:val="22"/>
          <w:szCs w:val="22"/>
          <w:lang w:val="en-GB"/>
        </w:rPr>
        <w:t xml:space="preserve"> - Project by: Andrea </w:t>
      </w:r>
      <w:proofErr w:type="spellStart"/>
      <w:r w:rsidR="00CC3F6F" w:rsidRPr="006476F7">
        <w:rPr>
          <w:rFonts w:ascii="Arial Nova Light" w:hAnsi="Arial Nova Light" w:cs="Tahoma"/>
          <w:bCs/>
          <w:sz w:val="22"/>
          <w:szCs w:val="22"/>
          <w:lang w:val="en-GB"/>
        </w:rPr>
        <w:t>Gelli</w:t>
      </w:r>
      <w:proofErr w:type="spellEnd"/>
      <w:r w:rsidR="00CC3F6F" w:rsidRPr="006476F7">
        <w:rPr>
          <w:rFonts w:ascii="Arial Nova Light" w:hAnsi="Arial Nova Light" w:cs="Tahoma"/>
          <w:bCs/>
          <w:sz w:val="22"/>
          <w:szCs w:val="22"/>
          <w:lang w:val="en-GB"/>
        </w:rPr>
        <w:t xml:space="preserve">, Lorenzo </w:t>
      </w:r>
      <w:proofErr w:type="spellStart"/>
      <w:r w:rsidR="00CC3F6F" w:rsidRPr="006476F7">
        <w:rPr>
          <w:rFonts w:ascii="Arial Nova Light" w:hAnsi="Arial Nova Light" w:cs="Tahoma"/>
          <w:bCs/>
          <w:sz w:val="22"/>
          <w:szCs w:val="22"/>
          <w:lang w:val="en-GB"/>
        </w:rPr>
        <w:t>Boggian</w:t>
      </w:r>
      <w:proofErr w:type="spellEnd"/>
      <w:r w:rsidR="00CC3F6F" w:rsidRPr="006476F7">
        <w:rPr>
          <w:rFonts w:ascii="Arial Nova Light" w:hAnsi="Arial Nova Light" w:cs="Tahoma"/>
          <w:bCs/>
          <w:sz w:val="22"/>
          <w:szCs w:val="22"/>
          <w:lang w:val="en-GB"/>
        </w:rPr>
        <w:t xml:space="preserve">, Francesco Di Santo, Alessandro Gasparini. A simple and spontaneous experience, like the act of opening a window and looking through it. The modular composition creates islands with different floral compositions that recall various types of gardens: Mediterranean, rocky, woodland, exotic and contemporary. </w:t>
      </w:r>
    </w:p>
    <w:p w14:paraId="5E2488D4" w14:textId="546AE761" w:rsidR="00B41C7B" w:rsidRPr="006476F7" w:rsidRDefault="00B41C7B" w:rsidP="00B41C7B">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t xml:space="preserve">4. </w:t>
      </w:r>
      <w:r w:rsidRPr="00D3482F">
        <w:rPr>
          <w:rFonts w:ascii="Arial Nova Light" w:hAnsi="Arial Nova Light" w:cs="Tahoma"/>
          <w:b/>
          <w:sz w:val="22"/>
          <w:szCs w:val="22"/>
          <w:lang w:val="en-GB"/>
        </w:rPr>
        <w:t xml:space="preserve">CALAMITA' CALAMITA </w:t>
      </w:r>
      <w:r w:rsidR="006C2D94">
        <w:rPr>
          <w:rFonts w:ascii="Arial Nova Light" w:hAnsi="Arial Nova Light" w:cs="Tahoma"/>
          <w:bCs/>
          <w:sz w:val="22"/>
          <w:szCs w:val="22"/>
          <w:lang w:val="en-GB"/>
        </w:rPr>
        <w:t>(</w:t>
      </w:r>
      <w:r w:rsidR="006C2D94" w:rsidRPr="006C2D94">
        <w:rPr>
          <w:rFonts w:ascii="Arial Nova Light" w:hAnsi="Arial Nova Light" w:cs="Tahoma"/>
          <w:bCs/>
          <w:i/>
          <w:iCs/>
          <w:sz w:val="22"/>
          <w:szCs w:val="22"/>
          <w:lang w:val="en-GB"/>
        </w:rPr>
        <w:t>CALAMITY MAGNET - ANTHROPIC VOLITIONS</w:t>
      </w:r>
      <w:r w:rsidR="006C2D94">
        <w:rPr>
          <w:rFonts w:ascii="Arial Nova Light" w:hAnsi="Arial Nova Light" w:cs="Tahoma"/>
          <w:bCs/>
          <w:sz w:val="22"/>
          <w:szCs w:val="22"/>
          <w:lang w:val="en-GB"/>
        </w:rPr>
        <w:t>)</w:t>
      </w:r>
      <w:r w:rsidRPr="006476F7">
        <w:rPr>
          <w:rFonts w:ascii="Arial Nova Light" w:hAnsi="Arial Nova Light" w:cs="Tahoma"/>
          <w:bCs/>
          <w:sz w:val="22"/>
          <w:szCs w:val="22"/>
          <w:lang w:val="en-GB"/>
        </w:rPr>
        <w:t xml:space="preserve"> (Photo 7) Project by: Paolo </w:t>
      </w:r>
      <w:proofErr w:type="spellStart"/>
      <w:r w:rsidRPr="006476F7">
        <w:rPr>
          <w:rFonts w:ascii="Arial Nova Light" w:hAnsi="Arial Nova Light" w:cs="Tahoma"/>
          <w:bCs/>
          <w:sz w:val="22"/>
          <w:szCs w:val="22"/>
          <w:lang w:val="en-GB"/>
        </w:rPr>
        <w:t>Richelmi</w:t>
      </w:r>
      <w:proofErr w:type="spellEnd"/>
      <w:r w:rsidRPr="006476F7">
        <w:rPr>
          <w:rFonts w:ascii="Arial Nova Light" w:hAnsi="Arial Nova Light" w:cs="Tahoma"/>
          <w:bCs/>
          <w:sz w:val="22"/>
          <w:szCs w:val="22"/>
          <w:lang w:val="en-GB"/>
        </w:rPr>
        <w:t xml:space="preserve">, Oscar </w:t>
      </w:r>
      <w:proofErr w:type="spellStart"/>
      <w:r w:rsidRPr="006476F7">
        <w:rPr>
          <w:rFonts w:ascii="Arial Nova Light" w:hAnsi="Arial Nova Light" w:cs="Tahoma"/>
          <w:bCs/>
          <w:sz w:val="22"/>
          <w:szCs w:val="22"/>
          <w:lang w:val="en-GB"/>
        </w:rPr>
        <w:t>Bassi</w:t>
      </w:r>
      <w:proofErr w:type="spellEnd"/>
      <w:r w:rsidRPr="006476F7">
        <w:rPr>
          <w:rFonts w:ascii="Arial Nova Light" w:hAnsi="Arial Nova Light" w:cs="Tahoma"/>
          <w:bCs/>
          <w:sz w:val="22"/>
          <w:szCs w:val="22"/>
          <w:lang w:val="en-GB"/>
        </w:rPr>
        <w:t xml:space="preserve">, Francesco </w:t>
      </w:r>
      <w:proofErr w:type="spellStart"/>
      <w:r w:rsidRPr="006476F7">
        <w:rPr>
          <w:rFonts w:ascii="Arial Nova Light" w:hAnsi="Arial Nova Light" w:cs="Tahoma"/>
          <w:bCs/>
          <w:sz w:val="22"/>
          <w:szCs w:val="22"/>
          <w:lang w:val="en-GB"/>
        </w:rPr>
        <w:t>Molteni</w:t>
      </w:r>
      <w:proofErr w:type="spellEnd"/>
      <w:r w:rsidRPr="006476F7">
        <w:rPr>
          <w:rFonts w:ascii="Arial Nova Light" w:hAnsi="Arial Nova Light" w:cs="Tahoma"/>
          <w:bCs/>
          <w:sz w:val="22"/>
          <w:szCs w:val="22"/>
          <w:lang w:val="en-GB"/>
        </w:rPr>
        <w:t xml:space="preserve">, Marco </w:t>
      </w:r>
      <w:proofErr w:type="spellStart"/>
      <w:r w:rsidRPr="006476F7">
        <w:rPr>
          <w:rFonts w:ascii="Arial Nova Light" w:hAnsi="Arial Nova Light" w:cs="Tahoma"/>
          <w:bCs/>
          <w:sz w:val="22"/>
          <w:szCs w:val="22"/>
          <w:lang w:val="en-GB"/>
        </w:rPr>
        <w:t>Togni</w:t>
      </w:r>
      <w:proofErr w:type="spellEnd"/>
      <w:r w:rsidRPr="006476F7">
        <w:rPr>
          <w:rFonts w:ascii="Arial Nova Light" w:hAnsi="Arial Nova Light" w:cs="Tahoma"/>
          <w:bCs/>
          <w:sz w:val="22"/>
          <w:szCs w:val="22"/>
          <w:lang w:val="en-GB"/>
        </w:rPr>
        <w:t xml:space="preserve">. Three abstract and evocative representations of </w:t>
      </w:r>
      <w:r w:rsidR="00D3482F">
        <w:rPr>
          <w:rFonts w:ascii="Arial Nova Light" w:hAnsi="Arial Nova Light" w:cs="Tahoma"/>
          <w:bCs/>
          <w:sz w:val="22"/>
          <w:szCs w:val="22"/>
          <w:lang w:val="en-GB"/>
        </w:rPr>
        <w:t xml:space="preserve">the </w:t>
      </w:r>
      <w:r w:rsidRPr="006476F7">
        <w:rPr>
          <w:rFonts w:ascii="Arial Nova Light" w:hAnsi="Arial Nova Light" w:cs="Tahoma"/>
          <w:bCs/>
          <w:sz w:val="22"/>
          <w:szCs w:val="22"/>
          <w:lang w:val="en-GB"/>
        </w:rPr>
        <w:t xml:space="preserve">interaction between man and nature. Human beings </w:t>
      </w:r>
      <w:r w:rsidR="00D3482F">
        <w:rPr>
          <w:rFonts w:ascii="Arial Nova Light" w:hAnsi="Arial Nova Light" w:cs="Tahoma"/>
          <w:bCs/>
          <w:sz w:val="22"/>
          <w:szCs w:val="22"/>
          <w:lang w:val="en-GB"/>
        </w:rPr>
        <w:t xml:space="preserve">choose every day </w:t>
      </w:r>
      <w:r w:rsidRPr="006476F7">
        <w:rPr>
          <w:rFonts w:ascii="Arial Nova Light" w:hAnsi="Arial Nova Light" w:cs="Tahoma"/>
          <w:bCs/>
          <w:sz w:val="22"/>
          <w:szCs w:val="22"/>
          <w:lang w:val="en-GB"/>
        </w:rPr>
        <w:t xml:space="preserve">between a </w:t>
      </w:r>
      <w:r w:rsidR="00D3482F">
        <w:rPr>
          <w:rFonts w:ascii="Arial Nova Light" w:hAnsi="Arial Nova Light" w:cs="Tahoma"/>
          <w:bCs/>
          <w:sz w:val="22"/>
          <w:szCs w:val="22"/>
          <w:lang w:val="en-GB"/>
        </w:rPr>
        <w:t>wish</w:t>
      </w:r>
      <w:r w:rsidRPr="006476F7">
        <w:rPr>
          <w:rFonts w:ascii="Arial Nova Light" w:hAnsi="Arial Nova Light" w:cs="Tahoma"/>
          <w:bCs/>
          <w:sz w:val="22"/>
          <w:szCs w:val="22"/>
          <w:lang w:val="en-GB"/>
        </w:rPr>
        <w:t>/</w:t>
      </w:r>
      <w:r w:rsidR="00D3482F">
        <w:rPr>
          <w:rFonts w:ascii="Arial Nova Light" w:hAnsi="Arial Nova Light" w:cs="Tahoma"/>
          <w:bCs/>
          <w:sz w:val="22"/>
          <w:szCs w:val="22"/>
          <w:lang w:val="en-GB"/>
        </w:rPr>
        <w:t xml:space="preserve">calamity that is </w:t>
      </w:r>
      <w:r w:rsidRPr="006476F7">
        <w:rPr>
          <w:rFonts w:ascii="Arial Nova Light" w:hAnsi="Arial Nova Light" w:cs="Tahoma"/>
          <w:bCs/>
          <w:sz w:val="22"/>
          <w:szCs w:val="22"/>
          <w:lang w:val="en-GB"/>
        </w:rPr>
        <w:t xml:space="preserve">overpowering and destructive, </w:t>
      </w:r>
      <w:r w:rsidR="00D3482F">
        <w:rPr>
          <w:rFonts w:ascii="Arial Nova Light" w:hAnsi="Arial Nova Light" w:cs="Tahoma"/>
          <w:bCs/>
          <w:sz w:val="22"/>
          <w:szCs w:val="22"/>
          <w:lang w:val="en-GB"/>
        </w:rPr>
        <w:t xml:space="preserve">a </w:t>
      </w:r>
      <w:r w:rsidRPr="006476F7">
        <w:rPr>
          <w:rFonts w:ascii="Arial Nova Light" w:hAnsi="Arial Nova Light" w:cs="Tahoma"/>
          <w:bCs/>
          <w:sz w:val="22"/>
          <w:szCs w:val="22"/>
          <w:lang w:val="en-GB"/>
        </w:rPr>
        <w:t xml:space="preserve">symptom of </w:t>
      </w:r>
      <w:r w:rsidR="00D3482F">
        <w:rPr>
          <w:rFonts w:ascii="Arial Nova Light" w:hAnsi="Arial Nova Light" w:cs="Tahoma"/>
          <w:bCs/>
          <w:sz w:val="22"/>
          <w:szCs w:val="22"/>
          <w:lang w:val="en-GB"/>
        </w:rPr>
        <w:t xml:space="preserve">the </w:t>
      </w:r>
      <w:r w:rsidRPr="006476F7">
        <w:rPr>
          <w:rFonts w:ascii="Arial Nova Light" w:hAnsi="Arial Nova Light" w:cs="Tahoma"/>
          <w:bCs/>
          <w:sz w:val="22"/>
          <w:szCs w:val="22"/>
          <w:lang w:val="en-GB"/>
        </w:rPr>
        <w:t xml:space="preserve">unbalanced relationship with nature, and a </w:t>
      </w:r>
      <w:r w:rsidR="00D3482F">
        <w:rPr>
          <w:rFonts w:ascii="Arial Nova Light" w:hAnsi="Arial Nova Light" w:cs="Tahoma"/>
          <w:bCs/>
          <w:sz w:val="22"/>
          <w:szCs w:val="22"/>
          <w:lang w:val="en-GB"/>
        </w:rPr>
        <w:t>wish</w:t>
      </w:r>
      <w:r w:rsidRPr="006476F7">
        <w:rPr>
          <w:rFonts w:ascii="Arial Nova Light" w:hAnsi="Arial Nova Light" w:cs="Tahoma"/>
          <w:bCs/>
          <w:sz w:val="22"/>
          <w:szCs w:val="22"/>
          <w:lang w:val="en-GB"/>
        </w:rPr>
        <w:t>/</w:t>
      </w:r>
      <w:r w:rsidR="00170B3D">
        <w:rPr>
          <w:rFonts w:ascii="Arial Nova Light" w:hAnsi="Arial Nova Light" w:cs="Tahoma"/>
          <w:bCs/>
          <w:sz w:val="22"/>
          <w:szCs w:val="22"/>
          <w:lang w:val="en-GB"/>
        </w:rPr>
        <w:t xml:space="preserve">magnet </w:t>
      </w:r>
      <w:r w:rsidR="00D3482F">
        <w:rPr>
          <w:rFonts w:ascii="Arial Nova Light" w:hAnsi="Arial Nova Light" w:cs="Tahoma"/>
          <w:bCs/>
          <w:sz w:val="22"/>
          <w:szCs w:val="22"/>
          <w:lang w:val="en-GB"/>
        </w:rPr>
        <w:t xml:space="preserve">that </w:t>
      </w:r>
      <w:r w:rsidRPr="006476F7">
        <w:rPr>
          <w:rFonts w:ascii="Arial Nova Light" w:hAnsi="Arial Nova Light" w:cs="Tahoma"/>
          <w:bCs/>
          <w:sz w:val="22"/>
          <w:szCs w:val="22"/>
          <w:lang w:val="en-GB"/>
        </w:rPr>
        <w:t>express</w:t>
      </w:r>
      <w:r w:rsidR="00D3482F">
        <w:rPr>
          <w:rFonts w:ascii="Arial Nova Light" w:hAnsi="Arial Nova Light" w:cs="Tahoma"/>
          <w:bCs/>
          <w:sz w:val="22"/>
          <w:szCs w:val="22"/>
          <w:lang w:val="en-GB"/>
        </w:rPr>
        <w:t>es</w:t>
      </w:r>
      <w:r w:rsidRPr="006476F7">
        <w:rPr>
          <w:rFonts w:ascii="Arial Nova Light" w:hAnsi="Arial Nova Light" w:cs="Tahoma"/>
          <w:bCs/>
          <w:sz w:val="22"/>
          <w:szCs w:val="22"/>
          <w:lang w:val="en-GB"/>
        </w:rPr>
        <w:t xml:space="preserve"> </w:t>
      </w:r>
      <w:r w:rsidR="00D3482F">
        <w:rPr>
          <w:rFonts w:ascii="Arial Nova Light" w:hAnsi="Arial Nova Light" w:cs="Tahoma"/>
          <w:bCs/>
          <w:sz w:val="22"/>
          <w:szCs w:val="22"/>
          <w:lang w:val="en-GB"/>
        </w:rPr>
        <w:t xml:space="preserve">the </w:t>
      </w:r>
      <w:r w:rsidRPr="006476F7">
        <w:rPr>
          <w:rFonts w:ascii="Arial Nova Light" w:hAnsi="Arial Nova Light" w:cs="Tahoma"/>
          <w:bCs/>
          <w:sz w:val="22"/>
          <w:szCs w:val="22"/>
          <w:lang w:val="en-GB"/>
        </w:rPr>
        <w:t xml:space="preserve">inextricable connection with the primary elements of the </w:t>
      </w:r>
      <w:r w:rsidR="00D3482F">
        <w:rPr>
          <w:rFonts w:ascii="Arial Nova Light" w:hAnsi="Arial Nova Light" w:cs="Tahoma"/>
          <w:bCs/>
          <w:sz w:val="22"/>
          <w:szCs w:val="22"/>
          <w:lang w:val="en-GB"/>
        </w:rPr>
        <w:t>L</w:t>
      </w:r>
      <w:r w:rsidRPr="006476F7">
        <w:rPr>
          <w:rFonts w:ascii="Arial Nova Light" w:hAnsi="Arial Nova Light" w:cs="Tahoma"/>
          <w:bCs/>
          <w:sz w:val="22"/>
          <w:szCs w:val="22"/>
          <w:lang w:val="en-GB"/>
        </w:rPr>
        <w:t xml:space="preserve">andscape. </w:t>
      </w:r>
    </w:p>
    <w:p w14:paraId="1C5D020F" w14:textId="481CC4DD" w:rsidR="00F731C2" w:rsidRPr="00D3482F" w:rsidRDefault="00F731C2" w:rsidP="00F731C2">
      <w:pPr>
        <w:jc w:val="both"/>
        <w:rPr>
          <w:rFonts w:ascii="Arial Nova Light" w:hAnsi="Arial Nova Light" w:cs="Tahoma"/>
          <w:bCs/>
          <w:sz w:val="22"/>
          <w:szCs w:val="22"/>
        </w:rPr>
      </w:pPr>
      <w:r w:rsidRPr="00D3482F">
        <w:rPr>
          <w:rFonts w:ascii="Arial Nova Light" w:hAnsi="Arial Nova Light" w:cs="Tahoma"/>
          <w:bCs/>
          <w:sz w:val="22"/>
          <w:szCs w:val="22"/>
        </w:rPr>
        <w:t>5.</w:t>
      </w:r>
      <w:r w:rsidRPr="00D3482F">
        <w:rPr>
          <w:rFonts w:ascii="Arial Nova Light" w:hAnsi="Arial Nova Light" w:cs="Tahoma"/>
          <w:b/>
          <w:bCs/>
          <w:sz w:val="22"/>
          <w:szCs w:val="22"/>
        </w:rPr>
        <w:t>IN|OUT</w:t>
      </w:r>
      <w:r w:rsidRPr="00D3482F">
        <w:rPr>
          <w:rFonts w:ascii="Arial Nova Light" w:hAnsi="Arial Nova Light" w:cs="Tahoma"/>
          <w:bCs/>
          <w:sz w:val="22"/>
          <w:szCs w:val="22"/>
        </w:rPr>
        <w:t xml:space="preserve"> -  </w:t>
      </w:r>
      <w:r w:rsidR="0013407A">
        <w:rPr>
          <w:rFonts w:ascii="Arial Nova Light" w:hAnsi="Arial Nova Light" w:cs="Tahoma"/>
          <w:bCs/>
          <w:sz w:val="22"/>
          <w:szCs w:val="22"/>
        </w:rPr>
        <w:t>Project by</w:t>
      </w:r>
      <w:r w:rsidRPr="00D3482F">
        <w:rPr>
          <w:rFonts w:ascii="Arial Nova Light" w:hAnsi="Arial Nova Light" w:cs="Tahoma"/>
          <w:bCs/>
          <w:sz w:val="22"/>
          <w:szCs w:val="22"/>
        </w:rPr>
        <w:t xml:space="preserve"> Caterina </w:t>
      </w:r>
      <w:proofErr w:type="spellStart"/>
      <w:r w:rsidRPr="00D3482F">
        <w:rPr>
          <w:rFonts w:ascii="Arial Nova Light" w:hAnsi="Arial Nova Light" w:cs="Tahoma"/>
          <w:bCs/>
          <w:sz w:val="22"/>
          <w:szCs w:val="22"/>
        </w:rPr>
        <w:t>Debidda</w:t>
      </w:r>
      <w:proofErr w:type="spellEnd"/>
      <w:r w:rsidRPr="00D3482F">
        <w:rPr>
          <w:rFonts w:ascii="Arial Nova Light" w:hAnsi="Arial Nova Light" w:cs="Tahoma"/>
          <w:bCs/>
          <w:sz w:val="22"/>
          <w:szCs w:val="22"/>
        </w:rPr>
        <w:t xml:space="preserve">, Elisa </w:t>
      </w:r>
      <w:proofErr w:type="spellStart"/>
      <w:r w:rsidRPr="00D3482F">
        <w:rPr>
          <w:rFonts w:ascii="Arial Nova Light" w:hAnsi="Arial Nova Light" w:cs="Tahoma"/>
          <w:bCs/>
          <w:sz w:val="22"/>
          <w:szCs w:val="22"/>
        </w:rPr>
        <w:t>Bagnoni</w:t>
      </w:r>
      <w:proofErr w:type="spellEnd"/>
      <w:r w:rsidRPr="00D3482F">
        <w:rPr>
          <w:rFonts w:ascii="Arial Nova Light" w:hAnsi="Arial Nova Light" w:cs="Tahoma"/>
          <w:bCs/>
          <w:sz w:val="22"/>
          <w:szCs w:val="22"/>
        </w:rPr>
        <w:t xml:space="preserve"> </w:t>
      </w:r>
      <w:r w:rsidR="0013407A">
        <w:rPr>
          <w:rFonts w:ascii="Arial Nova Light" w:hAnsi="Arial Nova Light" w:cs="Tahoma"/>
          <w:bCs/>
          <w:sz w:val="22"/>
          <w:szCs w:val="22"/>
        </w:rPr>
        <w:t>and</w:t>
      </w:r>
      <w:r w:rsidRPr="00D3482F">
        <w:rPr>
          <w:rFonts w:ascii="Arial Nova Light" w:hAnsi="Arial Nova Light" w:cs="Tahoma"/>
          <w:bCs/>
          <w:sz w:val="22"/>
          <w:szCs w:val="22"/>
        </w:rPr>
        <w:t xml:space="preserve"> Elisa Picariello.</w:t>
      </w:r>
    </w:p>
    <w:p w14:paraId="63CE6BC3" w14:textId="77777777" w:rsidR="00F731C2" w:rsidRPr="00D3482F" w:rsidRDefault="00F731C2" w:rsidP="00F731C2">
      <w:pPr>
        <w:jc w:val="both"/>
        <w:rPr>
          <w:rFonts w:ascii="Arial Nova Light" w:hAnsi="Arial Nova Light" w:cs="Tahoma"/>
          <w:b/>
          <w:bCs/>
          <w:sz w:val="22"/>
          <w:szCs w:val="22"/>
        </w:rPr>
      </w:pPr>
    </w:p>
    <w:p w14:paraId="3724C80D" w14:textId="7FB7E5A6" w:rsidR="00F731C2" w:rsidRPr="006476F7" w:rsidRDefault="00B41C7B" w:rsidP="00F731C2">
      <w:pPr>
        <w:jc w:val="both"/>
        <w:rPr>
          <w:rFonts w:ascii="Arial Nova Light" w:hAnsi="Arial Nova Light" w:cs="Tahoma"/>
          <w:b/>
          <w:bCs/>
          <w:sz w:val="22"/>
          <w:szCs w:val="22"/>
          <w:lang w:val="en-GB"/>
        </w:rPr>
      </w:pPr>
      <w:r w:rsidRPr="006476F7">
        <w:rPr>
          <w:rFonts w:ascii="Arial Nova Light" w:hAnsi="Arial Nova Light" w:cs="Tahoma"/>
          <w:b/>
          <w:bCs/>
          <w:sz w:val="22"/>
          <w:szCs w:val="22"/>
          <w:lang w:val="en-GB"/>
        </w:rPr>
        <w:t>SENIOR CATEGORY</w:t>
      </w:r>
      <w:r w:rsidR="00F731C2" w:rsidRPr="006476F7">
        <w:rPr>
          <w:rFonts w:ascii="Arial Nova Light" w:hAnsi="Arial Nova Light" w:cs="Tahoma"/>
          <w:b/>
          <w:bCs/>
          <w:sz w:val="22"/>
          <w:szCs w:val="22"/>
          <w:lang w:val="en-GB"/>
        </w:rPr>
        <w:t xml:space="preserve"> </w:t>
      </w:r>
    </w:p>
    <w:p w14:paraId="527F4B9A" w14:textId="77777777" w:rsidR="00F731C2" w:rsidRPr="006476F7" w:rsidRDefault="00F731C2" w:rsidP="00F731C2">
      <w:pPr>
        <w:jc w:val="both"/>
        <w:rPr>
          <w:rFonts w:ascii="Arial Nova Light" w:hAnsi="Arial Nova Light" w:cs="Tahoma"/>
          <w:b/>
          <w:bCs/>
          <w:sz w:val="16"/>
          <w:szCs w:val="16"/>
          <w:lang w:val="en-GB"/>
        </w:rPr>
      </w:pPr>
    </w:p>
    <w:p w14:paraId="6B09D550" w14:textId="7766EE5A" w:rsidR="00F44C24" w:rsidRPr="006476F7" w:rsidRDefault="00F731C2" w:rsidP="00F731C2">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t xml:space="preserve">1. </w:t>
      </w:r>
      <w:r w:rsidRPr="006476F7">
        <w:rPr>
          <w:rFonts w:ascii="Arial Nova Light" w:hAnsi="Arial Nova Light" w:cs="Tahoma"/>
          <w:b/>
          <w:bCs/>
          <w:sz w:val="22"/>
          <w:szCs w:val="22"/>
          <w:lang w:val="en-GB"/>
        </w:rPr>
        <w:t>RUB RUM</w:t>
      </w:r>
      <w:r w:rsidRPr="006476F7">
        <w:rPr>
          <w:rFonts w:ascii="Arial Nova Light" w:hAnsi="Arial Nova Light" w:cs="Tahoma"/>
          <w:bCs/>
          <w:sz w:val="22"/>
          <w:szCs w:val="22"/>
          <w:lang w:val="en-GB"/>
        </w:rPr>
        <w:t xml:space="preserve"> - </w:t>
      </w:r>
      <w:r w:rsidR="00F44C24" w:rsidRPr="00D3482F">
        <w:rPr>
          <w:rFonts w:ascii="Arial Nova Light" w:hAnsi="Arial Nova Light" w:cs="Tahoma"/>
          <w:bCs/>
          <w:i/>
          <w:iCs/>
          <w:sz w:val="22"/>
          <w:szCs w:val="22"/>
          <w:lang w:val="en-GB"/>
        </w:rPr>
        <w:t xml:space="preserve">From </w:t>
      </w:r>
      <w:proofErr w:type="spellStart"/>
      <w:r w:rsidR="00F44C24" w:rsidRPr="00D3482F">
        <w:rPr>
          <w:rFonts w:ascii="Arial Nova Light" w:hAnsi="Arial Nova Light" w:cs="Tahoma"/>
          <w:bCs/>
          <w:i/>
          <w:iCs/>
          <w:sz w:val="22"/>
          <w:szCs w:val="22"/>
          <w:lang w:val="en-GB"/>
        </w:rPr>
        <w:t>Microlandscape</w:t>
      </w:r>
      <w:proofErr w:type="spellEnd"/>
      <w:r w:rsidR="00F44C24" w:rsidRPr="00D3482F">
        <w:rPr>
          <w:rFonts w:ascii="Arial Nova Light" w:hAnsi="Arial Nova Light" w:cs="Tahoma"/>
          <w:bCs/>
          <w:i/>
          <w:iCs/>
          <w:sz w:val="22"/>
          <w:szCs w:val="22"/>
          <w:lang w:val="en-GB"/>
        </w:rPr>
        <w:t xml:space="preserve"> to </w:t>
      </w:r>
      <w:proofErr w:type="spellStart"/>
      <w:r w:rsidR="00F44C24" w:rsidRPr="00D3482F">
        <w:rPr>
          <w:rFonts w:ascii="Arial Nova Light" w:hAnsi="Arial Nova Light" w:cs="Tahoma"/>
          <w:bCs/>
          <w:i/>
          <w:iCs/>
          <w:sz w:val="22"/>
          <w:szCs w:val="22"/>
          <w:lang w:val="en-GB"/>
        </w:rPr>
        <w:t>Macrosystem</w:t>
      </w:r>
      <w:proofErr w:type="spellEnd"/>
      <w:r w:rsidR="00F44C24" w:rsidRPr="006476F7">
        <w:rPr>
          <w:rFonts w:ascii="Arial Nova Light" w:hAnsi="Arial Nova Light" w:cs="Tahoma"/>
          <w:bCs/>
          <w:sz w:val="22"/>
          <w:szCs w:val="22"/>
          <w:lang w:val="en-GB"/>
        </w:rPr>
        <w:t xml:space="preserve"> (Photo 1) Project by: Noemi </w:t>
      </w:r>
      <w:proofErr w:type="spellStart"/>
      <w:r w:rsidR="00F44C24" w:rsidRPr="006476F7">
        <w:rPr>
          <w:rFonts w:ascii="Arial Nova Light" w:hAnsi="Arial Nova Light" w:cs="Tahoma"/>
          <w:bCs/>
          <w:sz w:val="22"/>
          <w:szCs w:val="22"/>
          <w:lang w:val="en-GB"/>
        </w:rPr>
        <w:t>Casula</w:t>
      </w:r>
      <w:proofErr w:type="spellEnd"/>
      <w:r w:rsidR="00F44C24" w:rsidRPr="006476F7">
        <w:rPr>
          <w:rFonts w:ascii="Arial Nova Light" w:hAnsi="Arial Nova Light" w:cs="Tahoma"/>
          <w:bCs/>
          <w:sz w:val="22"/>
          <w:szCs w:val="22"/>
          <w:lang w:val="en-GB"/>
        </w:rPr>
        <w:t xml:space="preserve">, </w:t>
      </w:r>
      <w:proofErr w:type="spellStart"/>
      <w:r w:rsidR="00F44C24" w:rsidRPr="006476F7">
        <w:rPr>
          <w:rFonts w:ascii="Arial Nova Light" w:hAnsi="Arial Nova Light" w:cs="Tahoma"/>
          <w:bCs/>
          <w:sz w:val="22"/>
          <w:szCs w:val="22"/>
          <w:lang w:val="en-GB"/>
        </w:rPr>
        <w:t>Nausikaa</w:t>
      </w:r>
      <w:proofErr w:type="spellEnd"/>
      <w:r w:rsidR="00F44C24" w:rsidRPr="006476F7">
        <w:rPr>
          <w:rFonts w:ascii="Arial Nova Light" w:hAnsi="Arial Nova Light" w:cs="Tahoma"/>
          <w:bCs/>
          <w:sz w:val="22"/>
          <w:szCs w:val="22"/>
          <w:lang w:val="en-GB"/>
        </w:rPr>
        <w:t xml:space="preserve"> </w:t>
      </w:r>
      <w:proofErr w:type="spellStart"/>
      <w:r w:rsidR="00F44C24" w:rsidRPr="006476F7">
        <w:rPr>
          <w:rFonts w:ascii="Arial Nova Light" w:hAnsi="Arial Nova Light" w:cs="Tahoma"/>
          <w:bCs/>
          <w:sz w:val="22"/>
          <w:szCs w:val="22"/>
          <w:lang w:val="en-GB"/>
        </w:rPr>
        <w:t>Mandana</w:t>
      </w:r>
      <w:proofErr w:type="spellEnd"/>
      <w:r w:rsidR="00F44C24" w:rsidRPr="006476F7">
        <w:rPr>
          <w:rFonts w:ascii="Arial Nova Light" w:hAnsi="Arial Nova Light" w:cs="Tahoma"/>
          <w:bCs/>
          <w:sz w:val="22"/>
          <w:szCs w:val="22"/>
          <w:lang w:val="en-GB"/>
        </w:rPr>
        <w:t xml:space="preserve"> Rahmati. A reinterpretation of the </w:t>
      </w:r>
      <w:proofErr w:type="spellStart"/>
      <w:r w:rsidR="00F44C24" w:rsidRPr="00D3482F">
        <w:rPr>
          <w:rFonts w:ascii="Arial Nova Light" w:hAnsi="Arial Nova Light" w:cs="Tahoma"/>
          <w:bCs/>
          <w:i/>
          <w:iCs/>
          <w:sz w:val="22"/>
          <w:szCs w:val="22"/>
          <w:lang w:val="en-GB"/>
        </w:rPr>
        <w:t>Ortus</w:t>
      </w:r>
      <w:proofErr w:type="spellEnd"/>
      <w:r w:rsidR="00F44C24" w:rsidRPr="00D3482F">
        <w:rPr>
          <w:rFonts w:ascii="Arial Nova Light" w:hAnsi="Arial Nova Light" w:cs="Tahoma"/>
          <w:bCs/>
          <w:i/>
          <w:iCs/>
          <w:sz w:val="22"/>
          <w:szCs w:val="22"/>
          <w:lang w:val="en-GB"/>
        </w:rPr>
        <w:t xml:space="preserve"> </w:t>
      </w:r>
      <w:proofErr w:type="spellStart"/>
      <w:r w:rsidR="00F44C24" w:rsidRPr="00D3482F">
        <w:rPr>
          <w:rFonts w:ascii="Arial Nova Light" w:hAnsi="Arial Nova Light" w:cs="Tahoma"/>
          <w:bCs/>
          <w:i/>
          <w:iCs/>
          <w:sz w:val="22"/>
          <w:szCs w:val="22"/>
          <w:lang w:val="en-GB"/>
        </w:rPr>
        <w:t>Conclusus</w:t>
      </w:r>
      <w:proofErr w:type="spellEnd"/>
      <w:r w:rsidR="00F44C24" w:rsidRPr="006476F7">
        <w:rPr>
          <w:rFonts w:ascii="Arial Nova Light" w:hAnsi="Arial Nova Light" w:cs="Tahoma"/>
          <w:bCs/>
          <w:sz w:val="22"/>
          <w:szCs w:val="22"/>
          <w:lang w:val="en-GB"/>
        </w:rPr>
        <w:t>, which</w:t>
      </w:r>
      <w:r w:rsidR="005B1DF6">
        <w:rPr>
          <w:rFonts w:ascii="Arial Nova Light" w:hAnsi="Arial Nova Light" w:cs="Tahoma"/>
          <w:bCs/>
          <w:sz w:val="22"/>
          <w:szCs w:val="22"/>
          <w:lang w:val="en-GB"/>
        </w:rPr>
        <w:t>,</w:t>
      </w:r>
      <w:r w:rsidR="00F44C24" w:rsidRPr="006476F7">
        <w:rPr>
          <w:rFonts w:ascii="Arial Nova Light" w:hAnsi="Arial Nova Light" w:cs="Tahoma"/>
          <w:bCs/>
          <w:sz w:val="22"/>
          <w:szCs w:val="22"/>
          <w:lang w:val="en-GB"/>
        </w:rPr>
        <w:t xml:space="preserve"> through the four-part lines of the primordial Persian garden</w:t>
      </w:r>
      <w:r w:rsidR="005B1DF6">
        <w:rPr>
          <w:rFonts w:ascii="Arial Nova Light" w:hAnsi="Arial Nova Light" w:cs="Tahoma"/>
          <w:bCs/>
          <w:sz w:val="22"/>
          <w:szCs w:val="22"/>
          <w:lang w:val="en-GB"/>
        </w:rPr>
        <w:t>,</w:t>
      </w:r>
      <w:r w:rsidR="00F44C24" w:rsidRPr="006476F7">
        <w:rPr>
          <w:rFonts w:ascii="Arial Nova Light" w:hAnsi="Arial Nova Light" w:cs="Tahoma"/>
          <w:bCs/>
          <w:sz w:val="22"/>
          <w:szCs w:val="22"/>
          <w:lang w:val="en-GB"/>
        </w:rPr>
        <w:t xml:space="preserve"> defines the four elements of life in an orderly chaos that expresses the relationship between the tangible and </w:t>
      </w:r>
      <w:r w:rsidR="005B1DF6">
        <w:rPr>
          <w:rFonts w:ascii="Arial Nova Light" w:hAnsi="Arial Nova Light" w:cs="Tahoma"/>
          <w:bCs/>
          <w:sz w:val="22"/>
          <w:szCs w:val="22"/>
          <w:lang w:val="en-GB"/>
        </w:rPr>
        <w:t xml:space="preserve">the </w:t>
      </w:r>
      <w:r w:rsidR="00F44C24" w:rsidRPr="006476F7">
        <w:rPr>
          <w:rFonts w:ascii="Arial Nova Light" w:hAnsi="Arial Nova Light" w:cs="Tahoma"/>
          <w:bCs/>
          <w:sz w:val="22"/>
          <w:szCs w:val="22"/>
          <w:lang w:val="en-GB"/>
        </w:rPr>
        <w:t xml:space="preserve">intangible. </w:t>
      </w:r>
      <w:r w:rsidR="00883EA4">
        <w:rPr>
          <w:rFonts w:ascii="Arial Nova Light" w:hAnsi="Arial Nova Light" w:cs="Tahoma"/>
          <w:bCs/>
          <w:sz w:val="22"/>
          <w:szCs w:val="22"/>
          <w:lang w:val="en-GB"/>
        </w:rPr>
        <w:t xml:space="preserve">The centre features </w:t>
      </w:r>
      <w:r w:rsidR="00F44C24" w:rsidRPr="006476F7">
        <w:rPr>
          <w:rFonts w:ascii="Arial Nova Light" w:hAnsi="Arial Nova Light" w:cs="Tahoma"/>
          <w:bCs/>
          <w:sz w:val="22"/>
          <w:szCs w:val="22"/>
          <w:lang w:val="en-GB"/>
        </w:rPr>
        <w:t>a red chair</w:t>
      </w:r>
      <w:r w:rsidR="00883EA4">
        <w:rPr>
          <w:rFonts w:ascii="Arial Nova Light" w:hAnsi="Arial Nova Light" w:cs="Tahoma"/>
          <w:bCs/>
          <w:sz w:val="22"/>
          <w:szCs w:val="22"/>
          <w:lang w:val="en-GB"/>
        </w:rPr>
        <w:t>:</w:t>
      </w:r>
      <w:r w:rsidR="00F44C24" w:rsidRPr="006476F7">
        <w:rPr>
          <w:rFonts w:ascii="Arial Nova Light" w:hAnsi="Arial Nova Light" w:cs="Tahoma"/>
          <w:bCs/>
          <w:sz w:val="22"/>
          <w:szCs w:val="22"/>
          <w:lang w:val="en-GB"/>
        </w:rPr>
        <w:t xml:space="preserve"> the privileged viewpoint of the </w:t>
      </w:r>
      <w:proofErr w:type="spellStart"/>
      <w:r w:rsidR="00F44C24" w:rsidRPr="006476F7">
        <w:rPr>
          <w:rFonts w:ascii="Arial Nova Light" w:hAnsi="Arial Nova Light" w:cs="Tahoma"/>
          <w:bCs/>
          <w:sz w:val="22"/>
          <w:szCs w:val="22"/>
          <w:lang w:val="en-GB"/>
        </w:rPr>
        <w:t>Microlandscape</w:t>
      </w:r>
      <w:proofErr w:type="spellEnd"/>
      <w:r w:rsidR="00F44C24" w:rsidRPr="006476F7">
        <w:rPr>
          <w:rFonts w:ascii="Arial Nova Light" w:hAnsi="Arial Nova Light" w:cs="Tahoma"/>
          <w:bCs/>
          <w:sz w:val="22"/>
          <w:szCs w:val="22"/>
          <w:lang w:val="en-GB"/>
        </w:rPr>
        <w:t xml:space="preserve">, projected towards a more organic and irregular Macrosystem. </w:t>
      </w:r>
    </w:p>
    <w:p w14:paraId="7EDB0434" w14:textId="4B218CBE" w:rsidR="00883EA4" w:rsidRDefault="00F44C24" w:rsidP="00F731C2">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t xml:space="preserve">2. </w:t>
      </w:r>
      <w:r w:rsidRPr="006476F7">
        <w:rPr>
          <w:rFonts w:ascii="Arial Nova Light" w:hAnsi="Arial Nova Light" w:cs="Tahoma"/>
          <w:b/>
          <w:sz w:val="22"/>
          <w:szCs w:val="22"/>
          <w:lang w:val="en-GB"/>
        </w:rPr>
        <w:t xml:space="preserve">UNA SOLA MOLTITUDINE </w:t>
      </w:r>
      <w:r w:rsidR="00883EA4" w:rsidRPr="00883EA4">
        <w:rPr>
          <w:rFonts w:ascii="Arial Nova Light" w:hAnsi="Arial Nova Light" w:cs="Tahoma"/>
          <w:bCs/>
          <w:sz w:val="22"/>
          <w:szCs w:val="22"/>
          <w:lang w:val="en-GB"/>
        </w:rPr>
        <w:t>(</w:t>
      </w:r>
      <w:r w:rsidR="00883EA4" w:rsidRPr="00320E0C">
        <w:rPr>
          <w:rFonts w:ascii="Arial Nova Light" w:hAnsi="Arial Nova Light" w:cs="Tahoma"/>
          <w:bCs/>
          <w:i/>
          <w:iCs/>
          <w:sz w:val="22"/>
          <w:szCs w:val="22"/>
          <w:lang w:val="en-GB"/>
        </w:rPr>
        <w:t>ONE SINGLE MULTITUDE</w:t>
      </w:r>
      <w:r w:rsidR="00883EA4" w:rsidRPr="00883EA4">
        <w:rPr>
          <w:rFonts w:ascii="Arial Nova Light" w:hAnsi="Arial Nova Light" w:cs="Tahoma"/>
          <w:bCs/>
          <w:sz w:val="22"/>
          <w:szCs w:val="22"/>
          <w:lang w:val="en-GB"/>
        </w:rPr>
        <w:t>)</w:t>
      </w:r>
      <w:r w:rsidRPr="00883EA4">
        <w:rPr>
          <w:rFonts w:ascii="Arial Nova Light" w:hAnsi="Arial Nova Light" w:cs="Tahoma"/>
          <w:bCs/>
          <w:sz w:val="22"/>
          <w:szCs w:val="22"/>
          <w:lang w:val="en-GB"/>
        </w:rPr>
        <w:t>-</w:t>
      </w:r>
      <w:r w:rsidRPr="006476F7">
        <w:rPr>
          <w:rFonts w:ascii="Arial Nova Light" w:hAnsi="Arial Nova Light" w:cs="Tahoma"/>
          <w:bCs/>
          <w:sz w:val="22"/>
          <w:szCs w:val="22"/>
          <w:lang w:val="en-GB"/>
        </w:rPr>
        <w:t xml:space="preserve"> Project by: Giovanni Luca </w:t>
      </w:r>
      <w:proofErr w:type="spellStart"/>
      <w:r w:rsidRPr="006476F7">
        <w:rPr>
          <w:rFonts w:ascii="Arial Nova Light" w:hAnsi="Arial Nova Light" w:cs="Tahoma"/>
          <w:bCs/>
          <w:sz w:val="22"/>
          <w:szCs w:val="22"/>
          <w:lang w:val="en-GB"/>
        </w:rPr>
        <w:t>Ferreri</w:t>
      </w:r>
      <w:proofErr w:type="spellEnd"/>
      <w:r w:rsidRPr="006476F7">
        <w:rPr>
          <w:rFonts w:ascii="Arial Nova Light" w:hAnsi="Arial Nova Light" w:cs="Tahoma"/>
          <w:bCs/>
          <w:sz w:val="22"/>
          <w:szCs w:val="22"/>
          <w:lang w:val="en-GB"/>
        </w:rPr>
        <w:t xml:space="preserve">, Gabriele </w:t>
      </w:r>
      <w:proofErr w:type="spellStart"/>
      <w:r w:rsidRPr="006476F7">
        <w:rPr>
          <w:rFonts w:ascii="Arial Nova Light" w:hAnsi="Arial Nova Light" w:cs="Tahoma"/>
          <w:bCs/>
          <w:sz w:val="22"/>
          <w:szCs w:val="22"/>
          <w:lang w:val="en-GB"/>
        </w:rPr>
        <w:t>Mundula</w:t>
      </w:r>
      <w:proofErr w:type="spellEnd"/>
      <w:r w:rsidRPr="006476F7">
        <w:rPr>
          <w:rFonts w:ascii="Arial Nova Light" w:hAnsi="Arial Nova Light" w:cs="Tahoma"/>
          <w:bCs/>
          <w:sz w:val="22"/>
          <w:szCs w:val="22"/>
          <w:lang w:val="en-GB"/>
        </w:rPr>
        <w:t xml:space="preserve">. A library, not of books but of plants, which gathers the plants at the origin of the Mediterranean </w:t>
      </w:r>
      <w:r w:rsidR="00883EA4">
        <w:rPr>
          <w:rFonts w:ascii="Arial Nova Light" w:hAnsi="Arial Nova Light" w:cs="Tahoma"/>
          <w:bCs/>
          <w:sz w:val="22"/>
          <w:szCs w:val="22"/>
          <w:lang w:val="en-GB"/>
        </w:rPr>
        <w:t>civilizations</w:t>
      </w:r>
      <w:r w:rsidRPr="006476F7">
        <w:rPr>
          <w:rFonts w:ascii="Arial Nova Light" w:hAnsi="Arial Nova Light" w:cs="Tahoma"/>
          <w:bCs/>
          <w:sz w:val="22"/>
          <w:szCs w:val="22"/>
          <w:lang w:val="en-GB"/>
        </w:rPr>
        <w:t xml:space="preserve">; each specimen is the subject of the tale told in this theatre which has the sea as its backdrop. A design featuring colours, materials and objects that tell the intertwining stories of men and plants. </w:t>
      </w:r>
    </w:p>
    <w:p w14:paraId="73BF89F8" w14:textId="1016C712" w:rsidR="00455A1D" w:rsidRPr="006476F7" w:rsidRDefault="00455A1D" w:rsidP="00F731C2">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t>3</w:t>
      </w:r>
      <w:r w:rsidRPr="006476F7">
        <w:rPr>
          <w:rFonts w:ascii="Arial Nova Light" w:hAnsi="Arial Nova Light" w:cs="Tahoma"/>
          <w:b/>
          <w:sz w:val="22"/>
          <w:szCs w:val="22"/>
          <w:lang w:val="en-GB"/>
        </w:rPr>
        <w:t>. MIEGAKURE -</w:t>
      </w:r>
      <w:r w:rsidRPr="006476F7">
        <w:rPr>
          <w:rFonts w:ascii="Arial Nova Light" w:hAnsi="Arial Nova Light" w:cs="Tahoma"/>
          <w:bCs/>
          <w:sz w:val="22"/>
          <w:szCs w:val="22"/>
          <w:lang w:val="en-GB"/>
        </w:rPr>
        <w:t xml:space="preserve"> an oriental </w:t>
      </w:r>
      <w:r w:rsidR="00170B3D">
        <w:rPr>
          <w:rFonts w:ascii="Arial Nova Light" w:hAnsi="Arial Nova Light" w:cs="Tahoma"/>
          <w:bCs/>
          <w:sz w:val="22"/>
          <w:szCs w:val="22"/>
          <w:lang w:val="en-GB"/>
        </w:rPr>
        <w:t xml:space="preserve">gaze on </w:t>
      </w:r>
      <w:r w:rsidRPr="006476F7">
        <w:rPr>
          <w:rFonts w:ascii="Arial Nova Light" w:hAnsi="Arial Nova Light" w:cs="Tahoma"/>
          <w:bCs/>
          <w:sz w:val="22"/>
          <w:szCs w:val="22"/>
          <w:lang w:val="en-GB"/>
        </w:rPr>
        <w:t xml:space="preserve">the city of Genoa (Photo 3) Project by: Giovanna </w:t>
      </w:r>
      <w:proofErr w:type="spellStart"/>
      <w:r w:rsidRPr="006476F7">
        <w:rPr>
          <w:rFonts w:ascii="Arial Nova Light" w:hAnsi="Arial Nova Light" w:cs="Tahoma"/>
          <w:bCs/>
          <w:sz w:val="22"/>
          <w:szCs w:val="22"/>
          <w:lang w:val="en-GB"/>
        </w:rPr>
        <w:t>Mameli</w:t>
      </w:r>
      <w:proofErr w:type="spellEnd"/>
      <w:r w:rsidRPr="006476F7">
        <w:rPr>
          <w:rFonts w:ascii="Arial Nova Light" w:hAnsi="Arial Nova Light" w:cs="Tahoma"/>
          <w:bCs/>
          <w:sz w:val="22"/>
          <w:szCs w:val="22"/>
          <w:lang w:val="en-GB"/>
        </w:rPr>
        <w:t xml:space="preserve">, Luigi </w:t>
      </w:r>
      <w:proofErr w:type="spellStart"/>
      <w:r w:rsidRPr="006476F7">
        <w:rPr>
          <w:rFonts w:ascii="Arial Nova Light" w:hAnsi="Arial Nova Light" w:cs="Tahoma"/>
          <w:bCs/>
          <w:sz w:val="22"/>
          <w:szCs w:val="22"/>
          <w:lang w:val="en-GB"/>
        </w:rPr>
        <w:t>Zagni</w:t>
      </w:r>
      <w:proofErr w:type="spellEnd"/>
      <w:r w:rsidR="00170B3D">
        <w:rPr>
          <w:rFonts w:ascii="Arial Nova Light" w:hAnsi="Arial Nova Light" w:cs="Tahoma"/>
          <w:bCs/>
          <w:sz w:val="22"/>
          <w:szCs w:val="22"/>
          <w:lang w:val="en-GB"/>
        </w:rPr>
        <w:t>-</w:t>
      </w:r>
      <w:r w:rsidRPr="006476F7">
        <w:rPr>
          <w:rFonts w:ascii="Arial Nova Light" w:hAnsi="Arial Nova Light" w:cs="Tahoma"/>
          <w:bCs/>
          <w:sz w:val="22"/>
          <w:szCs w:val="22"/>
          <w:lang w:val="en-GB"/>
        </w:rPr>
        <w:t xml:space="preserve"> A forced path</w:t>
      </w:r>
      <w:r w:rsidR="00320E0C">
        <w:rPr>
          <w:rFonts w:ascii="Arial Nova Light" w:hAnsi="Arial Nova Light" w:cs="Tahoma"/>
          <w:bCs/>
          <w:sz w:val="22"/>
          <w:szCs w:val="22"/>
          <w:lang w:val="en-GB"/>
        </w:rPr>
        <w:t>,</w:t>
      </w:r>
      <w:r w:rsidRPr="006476F7">
        <w:rPr>
          <w:rFonts w:ascii="Arial Nova Light" w:hAnsi="Arial Nova Light" w:cs="Tahoma"/>
          <w:bCs/>
          <w:sz w:val="22"/>
          <w:szCs w:val="22"/>
          <w:lang w:val="en-GB"/>
        </w:rPr>
        <w:t xml:space="preserve"> following the principle of "</w:t>
      </w:r>
      <w:proofErr w:type="spellStart"/>
      <w:r w:rsidRPr="006476F7">
        <w:rPr>
          <w:rFonts w:ascii="Arial Nova Light" w:hAnsi="Arial Nova Light" w:cs="Tahoma"/>
          <w:bCs/>
          <w:sz w:val="22"/>
          <w:szCs w:val="22"/>
          <w:lang w:val="en-GB"/>
        </w:rPr>
        <w:t>miegakure</w:t>
      </w:r>
      <w:proofErr w:type="spellEnd"/>
      <w:r w:rsidRPr="006476F7">
        <w:rPr>
          <w:rFonts w:ascii="Arial Nova Light" w:hAnsi="Arial Nova Light" w:cs="Tahoma"/>
          <w:bCs/>
          <w:sz w:val="22"/>
          <w:szCs w:val="22"/>
          <w:lang w:val="en-GB"/>
        </w:rPr>
        <w:t>" - progressive discovery - leads vis</w:t>
      </w:r>
      <w:r w:rsidR="00170B3D">
        <w:rPr>
          <w:rFonts w:ascii="Arial Nova Light" w:hAnsi="Arial Nova Light" w:cs="Tahoma"/>
          <w:bCs/>
          <w:sz w:val="22"/>
          <w:szCs w:val="22"/>
          <w:lang w:val="en-GB"/>
        </w:rPr>
        <w:t>i</w:t>
      </w:r>
      <w:r w:rsidRPr="006476F7">
        <w:rPr>
          <w:rFonts w:ascii="Arial Nova Light" w:hAnsi="Arial Nova Light" w:cs="Tahoma"/>
          <w:bCs/>
          <w:sz w:val="22"/>
          <w:szCs w:val="22"/>
          <w:lang w:val="en-GB"/>
        </w:rPr>
        <w:t>tors towards the privileged observation platform on a garden that reproduce</w:t>
      </w:r>
      <w:r w:rsidR="00645AB1">
        <w:rPr>
          <w:rFonts w:ascii="Arial Nova Light" w:hAnsi="Arial Nova Light" w:cs="Tahoma"/>
          <w:bCs/>
          <w:sz w:val="22"/>
          <w:szCs w:val="22"/>
          <w:lang w:val="en-GB"/>
        </w:rPr>
        <w:t>s a small-</w:t>
      </w:r>
      <w:r w:rsidRPr="006476F7">
        <w:rPr>
          <w:rFonts w:ascii="Arial Nova Light" w:hAnsi="Arial Nova Light" w:cs="Tahoma"/>
          <w:bCs/>
          <w:sz w:val="22"/>
          <w:szCs w:val="22"/>
          <w:lang w:val="en-GB"/>
        </w:rPr>
        <w:t xml:space="preserve">scale version of Genoa and its gulf recreated with stones, gravel and vegetation. </w:t>
      </w:r>
    </w:p>
    <w:p w14:paraId="0432D144" w14:textId="56D999E9" w:rsidR="005F5EB4" w:rsidRPr="006476F7" w:rsidRDefault="005F5EB4" w:rsidP="00F731C2">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t xml:space="preserve">4. </w:t>
      </w:r>
      <w:r w:rsidRPr="006476F7">
        <w:rPr>
          <w:rFonts w:ascii="Arial Nova Light" w:hAnsi="Arial Nova Light" w:cs="Tahoma"/>
          <w:b/>
          <w:sz w:val="22"/>
          <w:szCs w:val="22"/>
          <w:lang w:val="en-GB"/>
        </w:rPr>
        <w:t>8M3</w:t>
      </w:r>
      <w:r w:rsidRPr="006476F7">
        <w:rPr>
          <w:rFonts w:ascii="Arial Nova Light" w:hAnsi="Arial Nova Light" w:cs="Tahoma"/>
          <w:bCs/>
          <w:sz w:val="22"/>
          <w:szCs w:val="22"/>
          <w:lang w:val="en-GB"/>
        </w:rPr>
        <w:t xml:space="preserve"> - Project by: Paola </w:t>
      </w:r>
      <w:proofErr w:type="spellStart"/>
      <w:r w:rsidRPr="006476F7">
        <w:rPr>
          <w:rFonts w:ascii="Arial Nova Light" w:hAnsi="Arial Nova Light" w:cs="Tahoma"/>
          <w:bCs/>
          <w:sz w:val="22"/>
          <w:szCs w:val="22"/>
          <w:lang w:val="en-GB"/>
        </w:rPr>
        <w:t>Sabbion</w:t>
      </w:r>
      <w:proofErr w:type="spellEnd"/>
      <w:r w:rsidRPr="006476F7">
        <w:rPr>
          <w:rFonts w:ascii="Arial Nova Light" w:hAnsi="Arial Nova Light" w:cs="Tahoma"/>
          <w:bCs/>
          <w:sz w:val="22"/>
          <w:szCs w:val="22"/>
          <w:lang w:val="en-GB"/>
        </w:rPr>
        <w:t xml:space="preserve">, </w:t>
      </w:r>
      <w:proofErr w:type="spellStart"/>
      <w:r w:rsidRPr="006476F7">
        <w:rPr>
          <w:rFonts w:ascii="Arial Nova Light" w:hAnsi="Arial Nova Light" w:cs="Tahoma"/>
          <w:bCs/>
          <w:sz w:val="22"/>
          <w:szCs w:val="22"/>
          <w:lang w:val="en-GB"/>
        </w:rPr>
        <w:t>Gian</w:t>
      </w:r>
      <w:proofErr w:type="spellEnd"/>
      <w:r w:rsidRPr="006476F7">
        <w:rPr>
          <w:rFonts w:ascii="Arial Nova Light" w:hAnsi="Arial Nova Light" w:cs="Tahoma"/>
          <w:bCs/>
          <w:sz w:val="22"/>
          <w:szCs w:val="22"/>
          <w:lang w:val="en-GB"/>
        </w:rPr>
        <w:t xml:space="preserve"> </w:t>
      </w:r>
      <w:r w:rsidRPr="00645AB1">
        <w:rPr>
          <w:rFonts w:ascii="Arial Nova Light" w:hAnsi="Arial Nova Light" w:cs="Tahoma"/>
          <w:bCs/>
          <w:sz w:val="22"/>
          <w:szCs w:val="22"/>
          <w:lang w:val="en-GB"/>
        </w:rPr>
        <w:t xml:space="preserve">Luca </w:t>
      </w:r>
      <w:proofErr w:type="spellStart"/>
      <w:r w:rsidRPr="00645AB1">
        <w:rPr>
          <w:rFonts w:ascii="Arial Nova Light" w:hAnsi="Arial Nova Light" w:cs="Tahoma"/>
          <w:bCs/>
          <w:sz w:val="22"/>
          <w:szCs w:val="22"/>
          <w:lang w:val="en-GB"/>
        </w:rPr>
        <w:t>Porcile</w:t>
      </w:r>
      <w:proofErr w:type="spellEnd"/>
      <w:r w:rsidRPr="00645AB1">
        <w:rPr>
          <w:rFonts w:ascii="Arial Nova Light" w:hAnsi="Arial Nova Light" w:cs="Tahoma"/>
          <w:bCs/>
          <w:sz w:val="22"/>
          <w:szCs w:val="22"/>
          <w:lang w:val="en-GB"/>
        </w:rPr>
        <w:t>. Eight cubic metres: the minimum volume for a person to stand, sit or lie down. The 8 cubic metres are designed "by subtraction", giving</w:t>
      </w:r>
      <w:r w:rsidRPr="006476F7">
        <w:rPr>
          <w:rFonts w:ascii="Arial Nova Light" w:hAnsi="Arial Nova Light" w:cs="Tahoma"/>
          <w:bCs/>
          <w:sz w:val="22"/>
          <w:szCs w:val="22"/>
          <w:lang w:val="en-GB"/>
        </w:rPr>
        <w:t xml:space="preserve"> rise to an </w:t>
      </w:r>
      <w:r w:rsidRPr="006476F7">
        <w:rPr>
          <w:rFonts w:ascii="Arial Nova Light" w:hAnsi="Arial Nova Light" w:cs="Tahoma"/>
          <w:bCs/>
          <w:sz w:val="22"/>
          <w:szCs w:val="22"/>
          <w:lang w:val="en-GB"/>
        </w:rPr>
        <w:lastRenderedPageBreak/>
        <w:t xml:space="preserve">“elsewhere", </w:t>
      </w:r>
      <w:r w:rsidR="00320E0C">
        <w:rPr>
          <w:rFonts w:ascii="Arial Nova Light" w:hAnsi="Arial Nova Light" w:cs="Tahoma"/>
          <w:bCs/>
          <w:sz w:val="22"/>
          <w:szCs w:val="22"/>
          <w:lang w:val="en-GB"/>
        </w:rPr>
        <w:t xml:space="preserve">a </w:t>
      </w:r>
      <w:r w:rsidRPr="006476F7">
        <w:rPr>
          <w:rFonts w:ascii="Arial Nova Light" w:hAnsi="Arial Nova Light" w:cs="Tahoma"/>
          <w:bCs/>
          <w:sz w:val="22"/>
          <w:szCs w:val="22"/>
          <w:lang w:val="en-GB"/>
        </w:rPr>
        <w:t xml:space="preserve">micro-landscape occupied by plants and light timber structures which </w:t>
      </w:r>
      <w:r w:rsidR="00320E0C">
        <w:rPr>
          <w:rFonts w:ascii="Arial Nova Light" w:hAnsi="Arial Nova Light" w:cs="Tahoma"/>
          <w:bCs/>
          <w:sz w:val="22"/>
          <w:szCs w:val="22"/>
          <w:lang w:val="en-GB"/>
        </w:rPr>
        <w:t xml:space="preserve">creates a </w:t>
      </w:r>
      <w:r w:rsidRPr="006476F7">
        <w:rPr>
          <w:rFonts w:ascii="Arial Nova Light" w:hAnsi="Arial Nova Light" w:cs="Tahoma"/>
          <w:bCs/>
          <w:sz w:val="22"/>
          <w:szCs w:val="22"/>
          <w:lang w:val="en-GB"/>
        </w:rPr>
        <w:t xml:space="preserve">physical </w:t>
      </w:r>
      <w:r w:rsidR="00320E0C">
        <w:rPr>
          <w:rFonts w:ascii="Arial Nova Light" w:hAnsi="Arial Nova Light" w:cs="Tahoma"/>
          <w:bCs/>
          <w:sz w:val="22"/>
          <w:szCs w:val="22"/>
          <w:lang w:val="en-GB"/>
        </w:rPr>
        <w:t>barrier but not a visual one</w:t>
      </w:r>
      <w:r w:rsidRPr="006476F7">
        <w:rPr>
          <w:rFonts w:ascii="Arial Nova Light" w:hAnsi="Arial Nova Light" w:cs="Tahoma"/>
          <w:bCs/>
          <w:sz w:val="22"/>
          <w:szCs w:val="22"/>
          <w:lang w:val="en-GB"/>
        </w:rPr>
        <w:t xml:space="preserve">. </w:t>
      </w:r>
    </w:p>
    <w:p w14:paraId="7B2A1A1E" w14:textId="041BA245" w:rsidR="00ED2D43" w:rsidRPr="006476F7" w:rsidRDefault="00ED2D43" w:rsidP="00ED2D43">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t xml:space="preserve">5. </w:t>
      </w:r>
      <w:r w:rsidR="00320E0C" w:rsidRPr="00320E0C">
        <w:rPr>
          <w:rFonts w:ascii="Arial Nova Light" w:hAnsi="Arial Nova Light" w:cs="Tahoma"/>
          <w:b/>
          <w:sz w:val="22"/>
          <w:szCs w:val="22"/>
          <w:lang w:val="en-GB"/>
        </w:rPr>
        <w:t>LE STANZE DEGLI ORIZZONTI</w:t>
      </w:r>
      <w:r w:rsidR="00320E0C">
        <w:rPr>
          <w:rFonts w:ascii="Arial Nova Light" w:hAnsi="Arial Nova Light" w:cs="Tahoma"/>
          <w:bCs/>
          <w:sz w:val="22"/>
          <w:szCs w:val="22"/>
          <w:lang w:val="en-GB"/>
        </w:rPr>
        <w:t xml:space="preserve"> (</w:t>
      </w:r>
      <w:r w:rsidRPr="00320E0C">
        <w:rPr>
          <w:rFonts w:ascii="Arial Nova Light" w:hAnsi="Arial Nova Light" w:cs="Tahoma"/>
          <w:bCs/>
          <w:i/>
          <w:iCs/>
          <w:sz w:val="22"/>
          <w:szCs w:val="22"/>
          <w:lang w:val="en-GB"/>
        </w:rPr>
        <w:t>THE ROOMS OF HORIZONS</w:t>
      </w:r>
      <w:r w:rsidR="00320E0C">
        <w:rPr>
          <w:rFonts w:ascii="Arial Nova Light" w:hAnsi="Arial Nova Light" w:cs="Tahoma"/>
          <w:bCs/>
          <w:sz w:val="22"/>
          <w:szCs w:val="22"/>
          <w:lang w:val="en-GB"/>
        </w:rPr>
        <w:t>)</w:t>
      </w:r>
      <w:r w:rsidRPr="006476F7">
        <w:rPr>
          <w:rFonts w:ascii="Arial Nova Light" w:hAnsi="Arial Nova Light" w:cs="Tahoma"/>
          <w:bCs/>
          <w:sz w:val="22"/>
          <w:szCs w:val="22"/>
          <w:lang w:val="en-GB"/>
        </w:rPr>
        <w:t xml:space="preserve"> - Project by: Maria Francesca </w:t>
      </w:r>
      <w:proofErr w:type="spellStart"/>
      <w:r w:rsidRPr="006476F7">
        <w:rPr>
          <w:rFonts w:ascii="Arial Nova Light" w:hAnsi="Arial Nova Light" w:cs="Tahoma"/>
          <w:bCs/>
          <w:sz w:val="22"/>
          <w:szCs w:val="22"/>
          <w:lang w:val="en-GB"/>
        </w:rPr>
        <w:t>Volpato</w:t>
      </w:r>
      <w:proofErr w:type="spellEnd"/>
      <w:r w:rsidRPr="006476F7">
        <w:rPr>
          <w:rFonts w:ascii="Arial Nova Light" w:hAnsi="Arial Nova Light" w:cs="Tahoma"/>
          <w:bCs/>
          <w:sz w:val="22"/>
          <w:szCs w:val="22"/>
          <w:lang w:val="en-GB"/>
        </w:rPr>
        <w:t xml:space="preserve">, Bruno </w:t>
      </w:r>
      <w:proofErr w:type="spellStart"/>
      <w:r w:rsidRPr="006476F7">
        <w:rPr>
          <w:rFonts w:ascii="Arial Nova Light" w:hAnsi="Arial Nova Light" w:cs="Tahoma"/>
          <w:bCs/>
          <w:sz w:val="22"/>
          <w:szCs w:val="22"/>
          <w:lang w:val="en-GB"/>
        </w:rPr>
        <w:t>Calabretta</w:t>
      </w:r>
      <w:proofErr w:type="spellEnd"/>
      <w:r w:rsidRPr="006476F7">
        <w:rPr>
          <w:rFonts w:ascii="Arial Nova Light" w:hAnsi="Arial Nova Light" w:cs="Tahoma"/>
          <w:bCs/>
          <w:sz w:val="22"/>
          <w:szCs w:val="22"/>
          <w:lang w:val="en-GB"/>
        </w:rPr>
        <w:t xml:space="preserve">, Marta Randone, Riccardo </w:t>
      </w:r>
      <w:proofErr w:type="spellStart"/>
      <w:r w:rsidRPr="006476F7">
        <w:rPr>
          <w:rFonts w:ascii="Arial Nova Light" w:hAnsi="Arial Nova Light" w:cs="Tahoma"/>
          <w:bCs/>
          <w:sz w:val="22"/>
          <w:szCs w:val="22"/>
          <w:lang w:val="en-GB"/>
        </w:rPr>
        <w:t>Ciccotti</w:t>
      </w:r>
      <w:proofErr w:type="spellEnd"/>
      <w:r w:rsidRPr="006476F7">
        <w:rPr>
          <w:rFonts w:ascii="Arial Nova Light" w:hAnsi="Arial Nova Light" w:cs="Tahoma"/>
          <w:bCs/>
          <w:sz w:val="22"/>
          <w:szCs w:val="22"/>
          <w:lang w:val="en-GB"/>
        </w:rPr>
        <w:t xml:space="preserve">. A bamboo backdrop delimits two rooms that reflect the lock-down condition we’ve unfortunately grown accustomed to: the first room represents the safety of our homes, the second one opens out towards external horizons, </w:t>
      </w:r>
      <w:r w:rsidR="00D4096A" w:rsidRPr="006476F7">
        <w:rPr>
          <w:rFonts w:ascii="Arial Nova Light" w:hAnsi="Arial Nova Light" w:cs="Tahoma"/>
          <w:bCs/>
          <w:sz w:val="22"/>
          <w:szCs w:val="22"/>
          <w:lang w:val="en-GB"/>
        </w:rPr>
        <w:t>towards</w:t>
      </w:r>
      <w:r w:rsidRPr="006476F7">
        <w:rPr>
          <w:rFonts w:ascii="Arial Nova Light" w:hAnsi="Arial Nova Light" w:cs="Tahoma"/>
          <w:bCs/>
          <w:sz w:val="22"/>
          <w:szCs w:val="22"/>
          <w:lang w:val="en-GB"/>
        </w:rPr>
        <w:t xml:space="preserve"> the sea and Villa Grimaldi; it features a door and two windows, an invitation to </w:t>
      </w:r>
      <w:r w:rsidR="00320E0C">
        <w:rPr>
          <w:rFonts w:ascii="Arial Nova Light" w:hAnsi="Arial Nova Light" w:cs="Tahoma"/>
          <w:bCs/>
          <w:sz w:val="22"/>
          <w:szCs w:val="22"/>
          <w:lang w:val="en-GB"/>
        </w:rPr>
        <w:t xml:space="preserve">reflect on </w:t>
      </w:r>
      <w:r w:rsidRPr="006476F7">
        <w:rPr>
          <w:rFonts w:ascii="Arial Nova Light" w:hAnsi="Arial Nova Light" w:cs="Tahoma"/>
          <w:bCs/>
          <w:sz w:val="22"/>
          <w:szCs w:val="22"/>
          <w:lang w:val="en-GB"/>
        </w:rPr>
        <w:t>what exists beyond</w:t>
      </w:r>
      <w:r w:rsidR="00645AB1">
        <w:rPr>
          <w:rFonts w:ascii="Arial Nova Light" w:hAnsi="Arial Nova Light" w:cs="Tahoma"/>
          <w:bCs/>
          <w:sz w:val="22"/>
          <w:szCs w:val="22"/>
          <w:lang w:val="en-GB"/>
        </w:rPr>
        <w:t xml:space="preserve"> what is visible.</w:t>
      </w:r>
    </w:p>
    <w:p w14:paraId="1938F1ED" w14:textId="77777777" w:rsidR="00ED2D43" w:rsidRPr="006476F7" w:rsidRDefault="00ED2D43" w:rsidP="00ED2D43">
      <w:pPr>
        <w:jc w:val="both"/>
        <w:rPr>
          <w:rFonts w:ascii="Arial Nova Light" w:hAnsi="Arial Nova Light" w:cs="Tahoma"/>
          <w:bCs/>
          <w:sz w:val="22"/>
          <w:szCs w:val="22"/>
          <w:lang w:val="en-GB"/>
        </w:rPr>
      </w:pPr>
    </w:p>
    <w:p w14:paraId="38A5E2D8" w14:textId="48F360D3" w:rsidR="00ED2D43" w:rsidRPr="006476F7" w:rsidRDefault="00ED2D43" w:rsidP="00ED2D43">
      <w:pPr>
        <w:jc w:val="both"/>
        <w:rPr>
          <w:rFonts w:ascii="Arial Nova Light" w:hAnsi="Arial Nova Light" w:cs="Tahoma"/>
          <w:bCs/>
          <w:sz w:val="22"/>
          <w:szCs w:val="22"/>
          <w:lang w:val="en-GB"/>
        </w:rPr>
      </w:pPr>
      <w:r w:rsidRPr="00645AB1">
        <w:rPr>
          <w:rFonts w:ascii="Arial Nova Light" w:hAnsi="Arial Nova Light" w:cs="Tahoma"/>
          <w:bCs/>
          <w:sz w:val="22"/>
          <w:szCs w:val="22"/>
          <w:lang w:val="en-GB"/>
        </w:rPr>
        <w:t xml:space="preserve">The award ceremony </w:t>
      </w:r>
      <w:r w:rsidR="00645AB1" w:rsidRPr="00645AB1">
        <w:rPr>
          <w:rFonts w:ascii="Arial Nova Light" w:hAnsi="Arial Nova Light" w:cs="Tahoma"/>
          <w:bCs/>
          <w:sz w:val="22"/>
          <w:szCs w:val="22"/>
          <w:lang w:val="en-GB"/>
        </w:rPr>
        <w:t xml:space="preserve">will </w:t>
      </w:r>
      <w:r w:rsidRPr="00645AB1">
        <w:rPr>
          <w:rFonts w:ascii="Arial Nova Light" w:hAnsi="Arial Nova Light" w:cs="Tahoma"/>
          <w:bCs/>
          <w:sz w:val="22"/>
          <w:szCs w:val="22"/>
          <w:lang w:val="en-GB"/>
        </w:rPr>
        <w:t xml:space="preserve">be held at </w:t>
      </w:r>
      <w:r w:rsidR="000F3E84" w:rsidRPr="00645AB1">
        <w:rPr>
          <w:rFonts w:ascii="Arial Nova Light" w:hAnsi="Arial Nova Light" w:cs="Tahoma"/>
          <w:bCs/>
          <w:sz w:val="22"/>
          <w:szCs w:val="22"/>
          <w:lang w:val="en-GB"/>
        </w:rPr>
        <w:t>3</w:t>
      </w:r>
      <w:r w:rsidR="00320E0C" w:rsidRPr="00645AB1">
        <w:rPr>
          <w:rFonts w:ascii="Arial Nova Light" w:hAnsi="Arial Nova Light" w:cs="Tahoma"/>
          <w:bCs/>
          <w:sz w:val="22"/>
          <w:szCs w:val="22"/>
          <w:lang w:val="en-GB"/>
        </w:rPr>
        <w:t>:00</w:t>
      </w:r>
      <w:r w:rsidRPr="00645AB1">
        <w:rPr>
          <w:rFonts w:ascii="Arial Nova Light" w:hAnsi="Arial Nova Light" w:cs="Tahoma"/>
          <w:bCs/>
          <w:sz w:val="22"/>
          <w:szCs w:val="22"/>
          <w:lang w:val="en-GB"/>
        </w:rPr>
        <w:t xml:space="preserve"> </w:t>
      </w:r>
      <w:r w:rsidR="00645AB1" w:rsidRPr="00645AB1">
        <w:rPr>
          <w:rFonts w:ascii="Arial Nova Light" w:hAnsi="Arial Nova Light" w:cs="Tahoma"/>
          <w:bCs/>
          <w:sz w:val="22"/>
          <w:szCs w:val="22"/>
          <w:lang w:val="en-GB"/>
        </w:rPr>
        <w:t>pm</w:t>
      </w:r>
      <w:r w:rsidR="000F3E84" w:rsidRPr="00645AB1">
        <w:rPr>
          <w:rFonts w:ascii="Arial Nova Light" w:hAnsi="Arial Nova Light" w:cs="Tahoma"/>
          <w:bCs/>
          <w:sz w:val="22"/>
          <w:szCs w:val="22"/>
          <w:lang w:val="en-GB"/>
        </w:rPr>
        <w:t xml:space="preserve"> </w:t>
      </w:r>
      <w:r w:rsidRPr="00645AB1">
        <w:rPr>
          <w:rFonts w:ascii="Arial Nova Light" w:hAnsi="Arial Nova Light" w:cs="Tahoma"/>
          <w:bCs/>
          <w:sz w:val="22"/>
          <w:szCs w:val="22"/>
          <w:lang w:val="en-GB"/>
        </w:rPr>
        <w:t xml:space="preserve">on Friday 6 May in the </w:t>
      </w:r>
      <w:r w:rsidR="00D4096A" w:rsidRPr="00645AB1">
        <w:rPr>
          <w:rFonts w:ascii="Arial Nova Light" w:hAnsi="Arial Nova Light" w:cs="Tahoma"/>
          <w:bCs/>
          <w:sz w:val="22"/>
          <w:szCs w:val="22"/>
          <w:lang w:val="en-GB"/>
        </w:rPr>
        <w:t>ex-stable (</w:t>
      </w:r>
      <w:r w:rsidR="00D4096A" w:rsidRPr="00645AB1">
        <w:rPr>
          <w:rFonts w:ascii="Arial Nova Light" w:hAnsi="Arial Nova Light" w:cs="Tahoma"/>
          <w:bCs/>
          <w:i/>
          <w:iCs/>
          <w:sz w:val="22"/>
          <w:szCs w:val="22"/>
          <w:lang w:val="en-GB"/>
        </w:rPr>
        <w:t>Palestrina)</w:t>
      </w:r>
      <w:r w:rsidR="000F3E84" w:rsidRPr="00645AB1">
        <w:rPr>
          <w:rFonts w:ascii="Arial Nova Light" w:hAnsi="Arial Nova Light" w:cs="Tahoma"/>
          <w:bCs/>
          <w:sz w:val="22"/>
          <w:szCs w:val="22"/>
          <w:lang w:val="en-GB"/>
        </w:rPr>
        <w:t xml:space="preserve"> </w:t>
      </w:r>
      <w:r w:rsidRPr="00645AB1">
        <w:rPr>
          <w:rFonts w:ascii="Arial Nova Light" w:hAnsi="Arial Nova Light" w:cs="Tahoma"/>
          <w:bCs/>
          <w:sz w:val="22"/>
          <w:szCs w:val="22"/>
          <w:lang w:val="en-GB"/>
        </w:rPr>
        <w:t xml:space="preserve">in Parco Grimaldi, the easternmost of Nervi's three historical parks, at the end of a conference devoted to landscape professions promoted by </w:t>
      </w:r>
      <w:proofErr w:type="spellStart"/>
      <w:r w:rsidRPr="00645AB1">
        <w:rPr>
          <w:rFonts w:ascii="Arial Nova Light" w:hAnsi="Arial Nova Light" w:cs="Tahoma"/>
          <w:bCs/>
          <w:sz w:val="22"/>
          <w:szCs w:val="22"/>
          <w:lang w:val="en-GB"/>
        </w:rPr>
        <w:t>Euroflora</w:t>
      </w:r>
      <w:proofErr w:type="spellEnd"/>
      <w:r w:rsidRPr="00645AB1">
        <w:rPr>
          <w:rFonts w:ascii="Arial Nova Light" w:hAnsi="Arial Nova Light" w:cs="Tahoma"/>
          <w:bCs/>
          <w:sz w:val="22"/>
          <w:szCs w:val="22"/>
          <w:lang w:val="en-GB"/>
        </w:rPr>
        <w:t xml:space="preserve">, the Association of Agronomists, Genoa University's School of Landscape Architecture, AIAPP, and sponsored by </w:t>
      </w:r>
      <w:proofErr w:type="spellStart"/>
      <w:r w:rsidRPr="00645AB1">
        <w:rPr>
          <w:rFonts w:ascii="Arial Nova Light" w:hAnsi="Arial Nova Light" w:cs="Tahoma"/>
          <w:bCs/>
          <w:sz w:val="22"/>
          <w:szCs w:val="22"/>
          <w:lang w:val="en-GB"/>
        </w:rPr>
        <w:t>Associazione</w:t>
      </w:r>
      <w:proofErr w:type="spellEnd"/>
      <w:r w:rsidRPr="00645AB1">
        <w:rPr>
          <w:rFonts w:ascii="Arial Nova Light" w:hAnsi="Arial Nova Light" w:cs="Tahoma"/>
          <w:bCs/>
          <w:sz w:val="22"/>
          <w:szCs w:val="22"/>
          <w:lang w:val="en-GB"/>
        </w:rPr>
        <w:t xml:space="preserve"> </w:t>
      </w:r>
      <w:proofErr w:type="spellStart"/>
      <w:r w:rsidRPr="00645AB1">
        <w:rPr>
          <w:rFonts w:ascii="Arial Nova Light" w:hAnsi="Arial Nova Light" w:cs="Tahoma"/>
          <w:bCs/>
          <w:sz w:val="22"/>
          <w:szCs w:val="22"/>
          <w:lang w:val="en-GB"/>
        </w:rPr>
        <w:t>Parchi</w:t>
      </w:r>
      <w:proofErr w:type="spellEnd"/>
      <w:r w:rsidRPr="00645AB1">
        <w:rPr>
          <w:rFonts w:ascii="Arial Nova Light" w:hAnsi="Arial Nova Light" w:cs="Tahoma"/>
          <w:bCs/>
          <w:sz w:val="22"/>
          <w:szCs w:val="22"/>
          <w:lang w:val="en-GB"/>
        </w:rPr>
        <w:t xml:space="preserve"> e Giardini </w:t>
      </w:r>
      <w:proofErr w:type="spellStart"/>
      <w:r w:rsidRPr="00645AB1">
        <w:rPr>
          <w:rFonts w:ascii="Arial Nova Light" w:hAnsi="Arial Nova Light" w:cs="Tahoma"/>
          <w:bCs/>
          <w:sz w:val="22"/>
          <w:szCs w:val="22"/>
          <w:lang w:val="en-GB"/>
        </w:rPr>
        <w:t>d'Italia</w:t>
      </w:r>
      <w:proofErr w:type="spellEnd"/>
      <w:r w:rsidRPr="00645AB1">
        <w:rPr>
          <w:rFonts w:ascii="Arial Nova Light" w:hAnsi="Arial Nova Light" w:cs="Tahoma"/>
          <w:bCs/>
          <w:sz w:val="22"/>
          <w:szCs w:val="22"/>
          <w:lang w:val="en-GB"/>
        </w:rPr>
        <w:t xml:space="preserve"> (the Italian Parks and Gardens Association), </w:t>
      </w:r>
      <w:proofErr w:type="spellStart"/>
      <w:r w:rsidRPr="00645AB1">
        <w:rPr>
          <w:rFonts w:ascii="Arial Nova Light" w:hAnsi="Arial Nova Light" w:cs="Tahoma"/>
          <w:bCs/>
          <w:sz w:val="22"/>
          <w:szCs w:val="22"/>
          <w:lang w:val="en-GB"/>
        </w:rPr>
        <w:t>Associazione</w:t>
      </w:r>
      <w:proofErr w:type="spellEnd"/>
      <w:r w:rsidRPr="00645AB1">
        <w:rPr>
          <w:rFonts w:ascii="Arial Nova Light" w:hAnsi="Arial Nova Light" w:cs="Tahoma"/>
          <w:bCs/>
          <w:sz w:val="22"/>
          <w:szCs w:val="22"/>
          <w:lang w:val="en-GB"/>
        </w:rPr>
        <w:t xml:space="preserve"> </w:t>
      </w:r>
      <w:proofErr w:type="spellStart"/>
      <w:r w:rsidRPr="00645AB1">
        <w:rPr>
          <w:rFonts w:ascii="Arial Nova Light" w:hAnsi="Arial Nova Light" w:cs="Tahoma"/>
          <w:bCs/>
          <w:sz w:val="22"/>
          <w:szCs w:val="22"/>
          <w:lang w:val="en-GB"/>
        </w:rPr>
        <w:t>Italiana</w:t>
      </w:r>
      <w:proofErr w:type="spellEnd"/>
      <w:r w:rsidRPr="00645AB1">
        <w:rPr>
          <w:rFonts w:ascii="Arial Nova Light" w:hAnsi="Arial Nova Light" w:cs="Tahoma"/>
          <w:bCs/>
          <w:sz w:val="22"/>
          <w:szCs w:val="22"/>
          <w:lang w:val="en-GB"/>
        </w:rPr>
        <w:t xml:space="preserve"> </w:t>
      </w:r>
      <w:proofErr w:type="spellStart"/>
      <w:r w:rsidRPr="00645AB1">
        <w:rPr>
          <w:rFonts w:ascii="Arial Nova Light" w:hAnsi="Arial Nova Light" w:cs="Tahoma"/>
          <w:bCs/>
          <w:sz w:val="22"/>
          <w:szCs w:val="22"/>
          <w:lang w:val="en-GB"/>
        </w:rPr>
        <w:t>Giardinieri</w:t>
      </w:r>
      <w:proofErr w:type="spellEnd"/>
      <w:r w:rsidRPr="00645AB1">
        <w:rPr>
          <w:rFonts w:ascii="Arial Nova Light" w:hAnsi="Arial Nova Light" w:cs="Tahoma"/>
          <w:bCs/>
          <w:sz w:val="22"/>
          <w:szCs w:val="22"/>
          <w:lang w:val="en-GB"/>
        </w:rPr>
        <w:t xml:space="preserve"> </w:t>
      </w:r>
      <w:proofErr w:type="spellStart"/>
      <w:r w:rsidRPr="00645AB1">
        <w:rPr>
          <w:rFonts w:ascii="Arial Nova Light" w:hAnsi="Arial Nova Light" w:cs="Tahoma"/>
          <w:bCs/>
          <w:sz w:val="22"/>
          <w:szCs w:val="22"/>
          <w:lang w:val="en-GB"/>
        </w:rPr>
        <w:t>Professionisti</w:t>
      </w:r>
      <w:proofErr w:type="spellEnd"/>
      <w:r w:rsidRPr="00645AB1">
        <w:rPr>
          <w:rFonts w:ascii="Arial Nova Light" w:hAnsi="Arial Nova Light" w:cs="Tahoma"/>
          <w:bCs/>
          <w:sz w:val="22"/>
          <w:szCs w:val="22"/>
          <w:lang w:val="en-GB"/>
        </w:rPr>
        <w:t xml:space="preserve"> (the Italian Association of Professional Gardeners), and Genoa Provincial College of Surveyors and Graduate Surveyors.</w:t>
      </w:r>
      <w:r w:rsidRPr="006476F7">
        <w:rPr>
          <w:rFonts w:ascii="Arial Nova Light" w:hAnsi="Arial Nova Light" w:cs="Tahoma"/>
          <w:bCs/>
          <w:sz w:val="22"/>
          <w:szCs w:val="22"/>
          <w:lang w:val="en-GB"/>
        </w:rPr>
        <w:t xml:space="preserve">  </w:t>
      </w:r>
    </w:p>
    <w:p w14:paraId="40FA0616" w14:textId="03794C37" w:rsidR="00F731C2" w:rsidRPr="006476F7" w:rsidRDefault="00F731C2" w:rsidP="00F731C2">
      <w:pPr>
        <w:jc w:val="both"/>
        <w:rPr>
          <w:rFonts w:ascii="Arial Nova Light" w:hAnsi="Arial Nova Light" w:cs="Tahoma"/>
          <w:bCs/>
          <w:sz w:val="22"/>
          <w:szCs w:val="22"/>
          <w:lang w:val="en-GB"/>
        </w:rPr>
      </w:pPr>
      <w:r w:rsidRPr="006476F7">
        <w:rPr>
          <w:rFonts w:ascii="Arial Nova Light" w:hAnsi="Arial Nova Light" w:cs="Tahoma"/>
          <w:bCs/>
          <w:sz w:val="22"/>
          <w:szCs w:val="22"/>
          <w:lang w:val="en-GB"/>
        </w:rPr>
        <w:t>______________________________________________________________________________________</w:t>
      </w:r>
      <w:r w:rsidR="003606FB" w:rsidRPr="006476F7">
        <w:rPr>
          <w:rFonts w:ascii="Arial Nova Light" w:hAnsi="Arial Nova Light" w:cs="Tahoma"/>
          <w:bCs/>
          <w:sz w:val="22"/>
          <w:szCs w:val="22"/>
          <w:lang w:val="en-GB"/>
        </w:rPr>
        <w:t>_</w:t>
      </w:r>
    </w:p>
    <w:p w14:paraId="52C85029" w14:textId="7CB442CC" w:rsidR="00F731C2" w:rsidRPr="006476F7" w:rsidRDefault="00F731C2" w:rsidP="00F731C2">
      <w:pPr>
        <w:jc w:val="both"/>
        <w:rPr>
          <w:rFonts w:ascii="Arial Nova Light" w:hAnsi="Arial Nova Light" w:cs="Tahoma"/>
          <w:bCs/>
          <w:sz w:val="20"/>
          <w:szCs w:val="20"/>
          <w:lang w:val="en-GB"/>
        </w:rPr>
      </w:pPr>
      <w:proofErr w:type="spellStart"/>
      <w:r w:rsidRPr="006476F7">
        <w:rPr>
          <w:rFonts w:ascii="Arial Nova Light" w:hAnsi="Arial Nova Light" w:cs="Tahoma"/>
          <w:b/>
          <w:bCs/>
          <w:sz w:val="20"/>
          <w:szCs w:val="20"/>
          <w:lang w:val="en-GB"/>
        </w:rPr>
        <w:t>Euroflora</w:t>
      </w:r>
      <w:proofErr w:type="spellEnd"/>
      <w:r w:rsidRPr="006476F7">
        <w:rPr>
          <w:rFonts w:ascii="Arial Nova Light" w:hAnsi="Arial Nova Light" w:cs="Tahoma"/>
          <w:b/>
          <w:bCs/>
          <w:sz w:val="20"/>
          <w:szCs w:val="20"/>
          <w:lang w:val="en-GB"/>
        </w:rPr>
        <w:t xml:space="preserve"> 2022</w:t>
      </w:r>
      <w:r w:rsidRPr="006476F7">
        <w:rPr>
          <w:rFonts w:ascii="Arial Nova Light" w:hAnsi="Arial Nova Light" w:cs="Tahoma"/>
          <w:bCs/>
          <w:sz w:val="20"/>
          <w:szCs w:val="20"/>
          <w:lang w:val="en-GB"/>
        </w:rPr>
        <w:t>:</w:t>
      </w:r>
    </w:p>
    <w:p w14:paraId="0F9EA38A" w14:textId="0608CCB2" w:rsidR="0010154B" w:rsidRPr="006476F7" w:rsidRDefault="0010154B" w:rsidP="0010154B">
      <w:pPr>
        <w:jc w:val="both"/>
        <w:rPr>
          <w:rFonts w:ascii="Arial Nova Light" w:hAnsi="Arial Nova Light" w:cs="Tahoma"/>
          <w:bCs/>
          <w:i/>
          <w:iCs/>
          <w:sz w:val="20"/>
          <w:szCs w:val="20"/>
          <w:lang w:val="en-GB"/>
        </w:rPr>
      </w:pPr>
      <w:bookmarkStart w:id="1" w:name="_Hlk94111227"/>
      <w:r w:rsidRPr="006476F7">
        <w:rPr>
          <w:rFonts w:ascii="Arial Nova Light" w:hAnsi="Arial Nova Light" w:cs="Tahoma"/>
          <w:bCs/>
          <w:i/>
          <w:iCs/>
          <w:sz w:val="20"/>
          <w:szCs w:val="20"/>
          <w:lang w:val="en-GB"/>
        </w:rPr>
        <w:t xml:space="preserve">The </w:t>
      </w:r>
      <w:r w:rsidR="00C811A7">
        <w:rPr>
          <w:rFonts w:ascii="Arial Nova Light" w:hAnsi="Arial Nova Light" w:cs="Tahoma"/>
          <w:bCs/>
          <w:i/>
          <w:iCs/>
          <w:sz w:val="20"/>
          <w:szCs w:val="20"/>
          <w:lang w:val="en-GB"/>
        </w:rPr>
        <w:t>t</w:t>
      </w:r>
      <w:r w:rsidRPr="006476F7">
        <w:rPr>
          <w:rFonts w:ascii="Arial Nova Light" w:hAnsi="Arial Nova Light" w:cs="Tahoma"/>
          <w:bCs/>
          <w:i/>
          <w:iCs/>
          <w:sz w:val="20"/>
          <w:szCs w:val="20"/>
          <w:lang w:val="en-GB"/>
        </w:rPr>
        <w:t xml:space="preserve">welfth </w:t>
      </w:r>
      <w:r w:rsidR="00C811A7">
        <w:rPr>
          <w:rFonts w:ascii="Arial Nova Light" w:hAnsi="Arial Nova Light" w:cs="Tahoma"/>
          <w:bCs/>
          <w:i/>
          <w:iCs/>
          <w:sz w:val="20"/>
          <w:szCs w:val="20"/>
          <w:lang w:val="en-GB"/>
        </w:rPr>
        <w:t>e</w:t>
      </w:r>
      <w:r w:rsidRPr="006476F7">
        <w:rPr>
          <w:rFonts w:ascii="Arial Nova Light" w:hAnsi="Arial Nova Light" w:cs="Tahoma"/>
          <w:bCs/>
          <w:i/>
          <w:iCs/>
          <w:sz w:val="20"/>
          <w:szCs w:val="20"/>
          <w:lang w:val="en-GB"/>
        </w:rPr>
        <w:t xml:space="preserve">dition of the Italian Flower Show, first held in Genoa in 1966 and officially recognized by AIPH, this year is twinned with the </w:t>
      </w:r>
      <w:proofErr w:type="spellStart"/>
      <w:r w:rsidRPr="006476F7">
        <w:rPr>
          <w:rFonts w:ascii="Arial Nova Light" w:hAnsi="Arial Nova Light" w:cs="Tahoma"/>
          <w:bCs/>
          <w:i/>
          <w:iCs/>
          <w:sz w:val="20"/>
          <w:szCs w:val="20"/>
          <w:lang w:val="en-GB"/>
        </w:rPr>
        <w:t>Floralies</w:t>
      </w:r>
      <w:proofErr w:type="spellEnd"/>
      <w:r w:rsidRPr="006476F7">
        <w:rPr>
          <w:rFonts w:ascii="Arial Nova Light" w:hAnsi="Arial Nova Light" w:cs="Tahoma"/>
          <w:bCs/>
          <w:i/>
          <w:iCs/>
          <w:sz w:val="20"/>
          <w:szCs w:val="20"/>
          <w:lang w:val="en-GB"/>
        </w:rPr>
        <w:t xml:space="preserve"> of Nantes. </w:t>
      </w:r>
      <w:r w:rsidR="00C811A7">
        <w:rPr>
          <w:rFonts w:ascii="Arial Nova Light" w:hAnsi="Arial Nova Light" w:cs="Tahoma"/>
          <w:b/>
          <w:bCs/>
          <w:i/>
          <w:iCs/>
          <w:sz w:val="20"/>
          <w:szCs w:val="20"/>
          <w:lang w:val="en-GB"/>
        </w:rPr>
        <w:t>It will run from Saturday 23 April to Sunday 8</w:t>
      </w:r>
      <w:r w:rsidRPr="00C811A7">
        <w:rPr>
          <w:rFonts w:ascii="Arial Nova Light" w:hAnsi="Arial Nova Light" w:cs="Tahoma"/>
          <w:b/>
          <w:bCs/>
          <w:i/>
          <w:iCs/>
          <w:sz w:val="20"/>
          <w:szCs w:val="20"/>
          <w:lang w:val="en-GB"/>
        </w:rPr>
        <w:t xml:space="preserve"> May in the “</w:t>
      </w:r>
      <w:proofErr w:type="spellStart"/>
      <w:r w:rsidRPr="00C811A7">
        <w:rPr>
          <w:rFonts w:ascii="Arial Nova Light" w:hAnsi="Arial Nova Light" w:cs="Tahoma"/>
          <w:b/>
          <w:bCs/>
          <w:i/>
          <w:iCs/>
          <w:sz w:val="20"/>
          <w:szCs w:val="20"/>
          <w:lang w:val="en-GB"/>
        </w:rPr>
        <w:t>Parchi</w:t>
      </w:r>
      <w:proofErr w:type="spellEnd"/>
      <w:r w:rsidRPr="00C811A7">
        <w:rPr>
          <w:rFonts w:ascii="Arial Nova Light" w:hAnsi="Arial Nova Light" w:cs="Tahoma"/>
          <w:b/>
          <w:bCs/>
          <w:i/>
          <w:iCs/>
          <w:sz w:val="20"/>
          <w:szCs w:val="20"/>
          <w:lang w:val="en-GB"/>
        </w:rPr>
        <w:t xml:space="preserve"> di Nervi”</w:t>
      </w:r>
      <w:r w:rsidRPr="006476F7">
        <w:rPr>
          <w:rFonts w:ascii="Arial Nova Light" w:hAnsi="Arial Nova Light" w:cs="Tahoma"/>
          <w:bCs/>
          <w:i/>
          <w:iCs/>
          <w:sz w:val="20"/>
          <w:szCs w:val="20"/>
          <w:lang w:val="en-GB"/>
        </w:rPr>
        <w:t>, a 19</w:t>
      </w:r>
      <w:r w:rsidRPr="00C811A7">
        <w:rPr>
          <w:rFonts w:ascii="Arial Nova Light" w:hAnsi="Arial Nova Light" w:cs="Tahoma"/>
          <w:bCs/>
          <w:i/>
          <w:iCs/>
          <w:sz w:val="20"/>
          <w:szCs w:val="20"/>
          <w:vertAlign w:val="superscript"/>
          <w:lang w:val="en-GB"/>
        </w:rPr>
        <w:t>th</w:t>
      </w:r>
      <w:r w:rsidR="00C811A7">
        <w:rPr>
          <w:rFonts w:ascii="Arial Nova Light" w:hAnsi="Arial Nova Light" w:cs="Tahoma"/>
          <w:bCs/>
          <w:i/>
          <w:iCs/>
          <w:sz w:val="20"/>
          <w:szCs w:val="20"/>
          <w:lang w:val="en-GB"/>
        </w:rPr>
        <w:t>-</w:t>
      </w:r>
      <w:r w:rsidRPr="006476F7">
        <w:rPr>
          <w:rFonts w:ascii="Arial Nova Light" w:hAnsi="Arial Nova Light" w:cs="Tahoma"/>
          <w:bCs/>
          <w:i/>
          <w:iCs/>
          <w:sz w:val="20"/>
          <w:szCs w:val="20"/>
          <w:lang w:val="en-GB"/>
        </w:rPr>
        <w:t xml:space="preserve">century estate featuring over 8 hectares of gardens and </w:t>
      </w:r>
      <w:r w:rsidRPr="00C811A7">
        <w:rPr>
          <w:rFonts w:ascii="Arial Nova Light" w:hAnsi="Arial Nova Light" w:cs="Tahoma"/>
          <w:b/>
          <w:bCs/>
          <w:i/>
          <w:iCs/>
          <w:sz w:val="20"/>
          <w:szCs w:val="20"/>
          <w:lang w:val="en-GB"/>
        </w:rPr>
        <w:t xml:space="preserve">three museums - the </w:t>
      </w:r>
      <w:proofErr w:type="spellStart"/>
      <w:r w:rsidRPr="00C811A7">
        <w:rPr>
          <w:rFonts w:ascii="Arial Nova Light" w:hAnsi="Arial Nova Light" w:cs="Tahoma"/>
          <w:b/>
          <w:bCs/>
          <w:i/>
          <w:iCs/>
          <w:sz w:val="20"/>
          <w:szCs w:val="20"/>
          <w:lang w:val="en-GB"/>
        </w:rPr>
        <w:t>Wolfsonian</w:t>
      </w:r>
      <w:proofErr w:type="spellEnd"/>
      <w:r w:rsidRPr="00C811A7">
        <w:rPr>
          <w:rFonts w:ascii="Arial Nova Light" w:hAnsi="Arial Nova Light" w:cs="Tahoma"/>
          <w:b/>
          <w:bCs/>
          <w:i/>
          <w:iCs/>
          <w:sz w:val="20"/>
          <w:szCs w:val="20"/>
          <w:lang w:val="en-GB"/>
        </w:rPr>
        <w:t xml:space="preserve"> Collection, the Gallery of Modern Art and the </w:t>
      </w:r>
      <w:proofErr w:type="spellStart"/>
      <w:r w:rsidRPr="00C811A7">
        <w:rPr>
          <w:rFonts w:ascii="Arial Nova Light" w:hAnsi="Arial Nova Light" w:cs="Tahoma"/>
          <w:b/>
          <w:bCs/>
          <w:i/>
          <w:iCs/>
          <w:sz w:val="20"/>
          <w:szCs w:val="20"/>
          <w:lang w:val="en-GB"/>
        </w:rPr>
        <w:t>Frugone</w:t>
      </w:r>
      <w:proofErr w:type="spellEnd"/>
      <w:r w:rsidRPr="00C811A7">
        <w:rPr>
          <w:rFonts w:ascii="Arial Nova Light" w:hAnsi="Arial Nova Light" w:cs="Tahoma"/>
          <w:b/>
          <w:bCs/>
          <w:i/>
          <w:iCs/>
          <w:sz w:val="20"/>
          <w:szCs w:val="20"/>
          <w:lang w:val="en-GB"/>
        </w:rPr>
        <w:t xml:space="preserve"> C</w:t>
      </w:r>
      <w:r w:rsidRPr="006476F7">
        <w:rPr>
          <w:rFonts w:ascii="Arial Nova Light" w:hAnsi="Arial Nova Light" w:cs="Tahoma"/>
          <w:bCs/>
          <w:i/>
          <w:iCs/>
          <w:sz w:val="20"/>
          <w:szCs w:val="20"/>
          <w:lang w:val="en-GB"/>
        </w:rPr>
        <w:t>ollection - which will display floral compositions inspired by the artwork on display. It will impress visitors with its large sequences of streams and fountains, large oval spaces, and striking views of the Parks, offering exciting views of rare plants, unique speci</w:t>
      </w:r>
      <w:r w:rsidR="00C811A7">
        <w:rPr>
          <w:rFonts w:ascii="Arial Nova Light" w:hAnsi="Arial Nova Light" w:cs="Tahoma"/>
          <w:bCs/>
          <w:i/>
          <w:iCs/>
          <w:sz w:val="20"/>
          <w:szCs w:val="20"/>
          <w:lang w:val="en-GB"/>
        </w:rPr>
        <w:t>men</w:t>
      </w:r>
      <w:r w:rsidRPr="006476F7">
        <w:rPr>
          <w:rFonts w:ascii="Arial Nova Light" w:hAnsi="Arial Nova Light" w:cs="Tahoma"/>
          <w:bCs/>
          <w:i/>
          <w:iCs/>
          <w:sz w:val="20"/>
          <w:szCs w:val="20"/>
          <w:lang w:val="en-GB"/>
        </w:rPr>
        <w:t>s, extraordinary collections, and prime productions. The Show will also ho</w:t>
      </w:r>
      <w:r w:rsidR="00C811A7">
        <w:rPr>
          <w:rFonts w:ascii="Arial Nova Light" w:hAnsi="Arial Nova Light" w:cs="Tahoma"/>
          <w:bCs/>
          <w:i/>
          <w:iCs/>
          <w:sz w:val="20"/>
          <w:szCs w:val="20"/>
          <w:lang w:val="en-GB"/>
        </w:rPr>
        <w:t>st</w:t>
      </w:r>
      <w:r w:rsidRPr="006476F7">
        <w:rPr>
          <w:rFonts w:ascii="Arial Nova Light" w:hAnsi="Arial Nova Light" w:cs="Tahoma"/>
          <w:bCs/>
          <w:i/>
          <w:iCs/>
          <w:sz w:val="20"/>
          <w:szCs w:val="20"/>
          <w:lang w:val="en-GB"/>
        </w:rPr>
        <w:t xml:space="preserve"> numerous fringe events, featuring music, nature, and art in a sophisticated setting. The event is environmentally friendly and sustainable: the venue will be accessible exclusively by public transport, and is </w:t>
      </w:r>
      <w:r w:rsidR="0041540F" w:rsidRPr="006476F7">
        <w:rPr>
          <w:rFonts w:ascii="Arial Nova Light" w:hAnsi="Arial Nova Light" w:cs="Tahoma"/>
          <w:bCs/>
          <w:i/>
          <w:iCs/>
          <w:sz w:val="20"/>
          <w:szCs w:val="20"/>
          <w:lang w:val="en-GB"/>
        </w:rPr>
        <w:t>committed</w:t>
      </w:r>
      <w:r w:rsidRPr="006476F7">
        <w:rPr>
          <w:rFonts w:ascii="Arial Nova Light" w:hAnsi="Arial Nova Light" w:cs="Tahoma"/>
          <w:bCs/>
          <w:i/>
          <w:iCs/>
          <w:sz w:val="20"/>
          <w:szCs w:val="20"/>
          <w:lang w:val="en-GB"/>
        </w:rPr>
        <w:t xml:space="preserve"> to reducing the use of plastic in both installations and catering.</w:t>
      </w:r>
    </w:p>
    <w:p w14:paraId="53F48E44" w14:textId="60CEF70B" w:rsidR="0010154B" w:rsidRPr="006476F7" w:rsidRDefault="0010154B" w:rsidP="0010154B">
      <w:pPr>
        <w:jc w:val="both"/>
        <w:rPr>
          <w:rFonts w:ascii="Arial Nova Light" w:hAnsi="Arial Nova Light" w:cs="Tahoma"/>
          <w:bCs/>
          <w:i/>
          <w:iCs/>
          <w:sz w:val="20"/>
          <w:szCs w:val="20"/>
          <w:lang w:val="en-GB"/>
        </w:rPr>
      </w:pPr>
      <w:r w:rsidRPr="006476F7">
        <w:rPr>
          <w:rFonts w:ascii="Arial Nova Light" w:hAnsi="Arial Nova Light" w:cs="Tahoma"/>
          <w:bCs/>
          <w:i/>
          <w:iCs/>
          <w:sz w:val="20"/>
          <w:szCs w:val="20"/>
          <w:lang w:val="en-GB"/>
        </w:rPr>
        <w:t xml:space="preserve">The exhibition, which will </w:t>
      </w:r>
      <w:r w:rsidR="0041540F" w:rsidRPr="006476F7">
        <w:rPr>
          <w:rFonts w:ascii="Arial Nova Light" w:hAnsi="Arial Nova Light" w:cs="Tahoma"/>
          <w:bCs/>
          <w:i/>
          <w:iCs/>
          <w:sz w:val="20"/>
          <w:szCs w:val="20"/>
          <w:lang w:val="en-GB"/>
        </w:rPr>
        <w:t xml:space="preserve">host </w:t>
      </w:r>
      <w:r w:rsidRPr="006476F7">
        <w:rPr>
          <w:rFonts w:ascii="Arial Nova Light" w:hAnsi="Arial Nova Light" w:cs="Tahoma"/>
          <w:bCs/>
          <w:i/>
          <w:iCs/>
          <w:sz w:val="20"/>
          <w:szCs w:val="20"/>
          <w:lang w:val="en-GB"/>
        </w:rPr>
        <w:t xml:space="preserve">256 competitions </w:t>
      </w:r>
      <w:r w:rsidR="0041540F" w:rsidRPr="006476F7">
        <w:rPr>
          <w:rFonts w:ascii="Arial Nova Light" w:hAnsi="Arial Nova Light" w:cs="Tahoma"/>
          <w:bCs/>
          <w:i/>
          <w:iCs/>
          <w:sz w:val="20"/>
          <w:szCs w:val="20"/>
          <w:lang w:val="en-GB"/>
        </w:rPr>
        <w:t xml:space="preserve">awarding </w:t>
      </w:r>
      <w:r w:rsidRPr="006476F7">
        <w:rPr>
          <w:rFonts w:ascii="Arial Nova Light" w:hAnsi="Arial Nova Light" w:cs="Tahoma"/>
          <w:bCs/>
          <w:i/>
          <w:iCs/>
          <w:sz w:val="20"/>
          <w:szCs w:val="20"/>
          <w:lang w:val="en-GB"/>
        </w:rPr>
        <w:t>excellence</w:t>
      </w:r>
      <w:r w:rsidR="0041540F" w:rsidRPr="006476F7">
        <w:rPr>
          <w:rFonts w:ascii="Arial Nova Light" w:hAnsi="Arial Nova Light" w:cs="Tahoma"/>
          <w:bCs/>
          <w:i/>
          <w:iCs/>
          <w:sz w:val="20"/>
          <w:szCs w:val="20"/>
          <w:lang w:val="en-GB"/>
        </w:rPr>
        <w:t xml:space="preserve"> and </w:t>
      </w:r>
      <w:r w:rsidRPr="006476F7">
        <w:rPr>
          <w:rFonts w:ascii="Arial Nova Light" w:hAnsi="Arial Nova Light" w:cs="Tahoma"/>
          <w:bCs/>
          <w:i/>
          <w:iCs/>
          <w:sz w:val="20"/>
          <w:szCs w:val="20"/>
          <w:lang w:val="en-GB"/>
        </w:rPr>
        <w:t xml:space="preserve">beauty, has a limited daily capacity to ensure a safe </w:t>
      </w:r>
      <w:r w:rsidR="0041540F" w:rsidRPr="006476F7">
        <w:rPr>
          <w:rFonts w:ascii="Arial Nova Light" w:hAnsi="Arial Nova Light" w:cs="Tahoma"/>
          <w:bCs/>
          <w:i/>
          <w:iCs/>
          <w:sz w:val="20"/>
          <w:szCs w:val="20"/>
          <w:lang w:val="en-GB"/>
        </w:rPr>
        <w:t xml:space="preserve">and comfortable </w:t>
      </w:r>
      <w:r w:rsidRPr="006476F7">
        <w:rPr>
          <w:rFonts w:ascii="Arial Nova Light" w:hAnsi="Arial Nova Light" w:cs="Tahoma"/>
          <w:bCs/>
          <w:i/>
          <w:iCs/>
          <w:sz w:val="20"/>
          <w:szCs w:val="20"/>
          <w:lang w:val="en-GB"/>
        </w:rPr>
        <w:t xml:space="preserve">visit. </w:t>
      </w:r>
    </w:p>
    <w:p w14:paraId="740EACD5" w14:textId="5025D3E2" w:rsidR="00F93A92" w:rsidRPr="00C811A7" w:rsidRDefault="0010154B" w:rsidP="00F731C2">
      <w:pPr>
        <w:jc w:val="both"/>
        <w:rPr>
          <w:rFonts w:ascii="Arial Nova Light" w:hAnsi="Arial Nova Light" w:cs="Tahoma"/>
          <w:b/>
          <w:bCs/>
          <w:i/>
          <w:iCs/>
          <w:sz w:val="20"/>
          <w:szCs w:val="20"/>
          <w:lang w:val="en-GB"/>
        </w:rPr>
      </w:pPr>
      <w:r w:rsidRPr="00C811A7">
        <w:rPr>
          <w:rFonts w:ascii="Arial Nova Light" w:hAnsi="Arial Nova Light" w:cs="Tahoma"/>
          <w:b/>
          <w:bCs/>
          <w:i/>
          <w:iCs/>
          <w:sz w:val="20"/>
          <w:szCs w:val="20"/>
          <w:lang w:val="en-GB"/>
        </w:rPr>
        <w:t xml:space="preserve">Info and ticket office: </w:t>
      </w:r>
      <w:hyperlink r:id="rId7" w:history="1">
        <w:r w:rsidR="00C811A7" w:rsidRPr="004E5DC8">
          <w:rPr>
            <w:rStyle w:val="Collegamentoipertestuale"/>
            <w:rFonts w:ascii="Arial Nova Light" w:hAnsi="Arial Nova Light" w:cs="Tahoma"/>
            <w:b/>
            <w:bCs/>
            <w:i/>
            <w:iCs/>
            <w:sz w:val="20"/>
            <w:szCs w:val="20"/>
            <w:lang w:val="en-GB"/>
          </w:rPr>
          <w:t>www.euroflora.genova.it</w:t>
        </w:r>
      </w:hyperlink>
      <w:bookmarkEnd w:id="1"/>
      <w:r w:rsidR="00C811A7">
        <w:rPr>
          <w:rFonts w:ascii="Arial Nova Light" w:hAnsi="Arial Nova Light" w:cs="Tahoma"/>
          <w:b/>
          <w:bCs/>
          <w:i/>
          <w:iCs/>
          <w:sz w:val="20"/>
          <w:szCs w:val="20"/>
          <w:lang w:val="en-GB"/>
        </w:rPr>
        <w:t xml:space="preserve"> </w:t>
      </w:r>
    </w:p>
    <w:bookmarkEnd w:id="0"/>
    <w:p w14:paraId="1D7DF4D0" w14:textId="2B0FA797" w:rsidR="00F731C2" w:rsidRPr="006476F7" w:rsidRDefault="00F731C2" w:rsidP="00F731C2">
      <w:pPr>
        <w:jc w:val="both"/>
        <w:rPr>
          <w:rFonts w:ascii="Arial Nova Light" w:hAnsi="Arial Nova Light" w:cs="Tahoma"/>
          <w:b/>
          <w:bCs/>
          <w:sz w:val="22"/>
          <w:szCs w:val="22"/>
          <w:lang w:val="en-GB"/>
        </w:rPr>
      </w:pPr>
      <w:r w:rsidRPr="006476F7">
        <w:rPr>
          <w:rFonts w:ascii="Arial Nova Light" w:hAnsi="Arial Nova Light" w:cs="Tahoma"/>
          <w:b/>
          <w:bCs/>
          <w:sz w:val="22"/>
          <w:szCs w:val="22"/>
          <w:lang w:val="en-GB"/>
        </w:rPr>
        <w:t>__________________________________________________________</w:t>
      </w:r>
    </w:p>
    <w:p w14:paraId="68109AA9" w14:textId="71955D0E" w:rsidR="00F731C2" w:rsidRPr="00C811A7" w:rsidRDefault="00C811A7" w:rsidP="00C811A7">
      <w:pPr>
        <w:rPr>
          <w:rFonts w:ascii="Arial Nova Light" w:hAnsi="Arial Nova Light" w:cs="Tahoma"/>
          <w:sz w:val="20"/>
          <w:szCs w:val="20"/>
          <w:lang w:val="en-GB"/>
        </w:rPr>
      </w:pPr>
      <w:proofErr w:type="spellStart"/>
      <w:r w:rsidRPr="00C811A7">
        <w:rPr>
          <w:rFonts w:ascii="Arial Nova Light" w:hAnsi="Arial Nova Light" w:cs="Tahoma"/>
          <w:sz w:val="20"/>
          <w:szCs w:val="20"/>
          <w:lang w:val="en-GB"/>
        </w:rPr>
        <w:t>Euroflora</w:t>
      </w:r>
      <w:proofErr w:type="spellEnd"/>
      <w:r w:rsidRPr="00C811A7">
        <w:rPr>
          <w:rFonts w:ascii="Arial Nova Light" w:hAnsi="Arial Nova Light" w:cs="Tahoma"/>
          <w:sz w:val="20"/>
          <w:szCs w:val="20"/>
          <w:lang w:val="en-GB"/>
        </w:rPr>
        <w:t xml:space="preserve"> 2022</w:t>
      </w:r>
      <w:r w:rsidR="0041540F" w:rsidRPr="00C811A7">
        <w:rPr>
          <w:rFonts w:ascii="Arial Nova Light" w:hAnsi="Arial Nova Light" w:cs="Tahoma"/>
          <w:sz w:val="20"/>
          <w:szCs w:val="20"/>
          <w:lang w:val="en-GB"/>
        </w:rPr>
        <w:t xml:space="preserve">Press Office </w:t>
      </w:r>
      <w:r w:rsidR="00B974F1" w:rsidRPr="00C811A7">
        <w:rPr>
          <w:rFonts w:ascii="Arial Nova Light" w:hAnsi="Arial Nova Light" w:cs="Tahoma"/>
          <w:sz w:val="20"/>
          <w:szCs w:val="20"/>
          <w:lang w:val="en-GB"/>
        </w:rPr>
        <w:t>|</w:t>
      </w:r>
      <w:proofErr w:type="spellStart"/>
      <w:r w:rsidR="00F731C2" w:rsidRPr="00C811A7">
        <w:rPr>
          <w:rFonts w:ascii="Arial Nova Light" w:hAnsi="Arial Nova Light" w:cs="Tahoma"/>
          <w:sz w:val="20"/>
          <w:szCs w:val="20"/>
          <w:lang w:val="en-GB"/>
        </w:rPr>
        <w:t>Giusi</w:t>
      </w:r>
      <w:proofErr w:type="spellEnd"/>
      <w:r w:rsidR="00F731C2" w:rsidRPr="00C811A7">
        <w:rPr>
          <w:rFonts w:ascii="Arial Nova Light" w:hAnsi="Arial Nova Light" w:cs="Tahoma"/>
          <w:sz w:val="20"/>
          <w:szCs w:val="20"/>
          <w:lang w:val="en-GB"/>
        </w:rPr>
        <w:t xml:space="preserve"> </w:t>
      </w:r>
      <w:proofErr w:type="spellStart"/>
      <w:r w:rsidR="00F731C2" w:rsidRPr="00C811A7">
        <w:rPr>
          <w:rFonts w:ascii="Arial Nova Light" w:hAnsi="Arial Nova Light" w:cs="Tahoma"/>
          <w:sz w:val="20"/>
          <w:szCs w:val="20"/>
          <w:lang w:val="en-GB"/>
        </w:rPr>
        <w:t>Feleppa</w:t>
      </w:r>
      <w:proofErr w:type="spellEnd"/>
      <w:r w:rsidR="00F731C2" w:rsidRPr="00C811A7">
        <w:rPr>
          <w:rFonts w:ascii="Arial Nova Light" w:hAnsi="Arial Nova Light" w:cs="Tahoma"/>
          <w:sz w:val="20"/>
          <w:szCs w:val="20"/>
          <w:lang w:val="en-GB"/>
        </w:rPr>
        <w:t xml:space="preserve"> </w:t>
      </w:r>
      <w:r w:rsidRPr="00C811A7">
        <w:rPr>
          <w:rFonts w:ascii="Arial Nova Light" w:hAnsi="Arial Nova Light" w:cs="Tahoma"/>
          <w:sz w:val="20"/>
          <w:szCs w:val="20"/>
          <w:lang w:val="en-GB"/>
        </w:rPr>
        <w:t xml:space="preserve">+39 </w:t>
      </w:r>
      <w:r w:rsidR="00F731C2" w:rsidRPr="00C811A7">
        <w:rPr>
          <w:rFonts w:ascii="Arial Nova Light" w:hAnsi="Arial Nova Light" w:cs="Tahoma"/>
          <w:sz w:val="20"/>
          <w:szCs w:val="20"/>
          <w:lang w:val="en-GB"/>
        </w:rPr>
        <w:t xml:space="preserve">010.2485675 – </w:t>
      </w:r>
      <w:r w:rsidRPr="00C811A7">
        <w:rPr>
          <w:rFonts w:ascii="Arial Nova Light" w:hAnsi="Arial Nova Light" w:cs="Tahoma"/>
          <w:sz w:val="20"/>
          <w:szCs w:val="20"/>
          <w:lang w:val="en-GB"/>
        </w:rPr>
        <w:t xml:space="preserve">+39 </w:t>
      </w:r>
      <w:r w:rsidR="00F731C2" w:rsidRPr="00C811A7">
        <w:rPr>
          <w:rFonts w:ascii="Arial Nova Light" w:hAnsi="Arial Nova Light" w:cs="Tahoma"/>
          <w:sz w:val="20"/>
          <w:szCs w:val="20"/>
          <w:lang w:val="en-GB"/>
        </w:rPr>
        <w:t>335.7157199</w:t>
      </w:r>
      <w:r w:rsidR="00B974F1" w:rsidRPr="00C811A7">
        <w:rPr>
          <w:rFonts w:ascii="Arial Nova Light" w:hAnsi="Arial Nova Light" w:cs="Tahoma"/>
          <w:sz w:val="20"/>
          <w:szCs w:val="20"/>
          <w:lang w:val="en-GB"/>
        </w:rPr>
        <w:t xml:space="preserve">| </w:t>
      </w:r>
      <w:hyperlink r:id="rId8" w:history="1">
        <w:r w:rsidRPr="00C811A7">
          <w:rPr>
            <w:rStyle w:val="Collegamentoipertestuale"/>
            <w:rFonts w:ascii="Arial Nova Light" w:hAnsi="Arial Nova Light" w:cs="Tahoma"/>
            <w:sz w:val="20"/>
            <w:szCs w:val="20"/>
            <w:lang w:val="en-GB"/>
          </w:rPr>
          <w:t>gfeleppa@portoantico.it</w:t>
        </w:r>
      </w:hyperlink>
    </w:p>
    <w:p w14:paraId="29E1DA26" w14:textId="77777777" w:rsidR="00B974F1" w:rsidRPr="006476F7" w:rsidRDefault="00B974F1" w:rsidP="00F731C2">
      <w:pPr>
        <w:jc w:val="both"/>
        <w:rPr>
          <w:rFonts w:ascii="Arial Nova Light" w:hAnsi="Arial Nova Light" w:cs="Tahoma"/>
          <w:b/>
          <w:bCs/>
          <w:sz w:val="22"/>
          <w:szCs w:val="22"/>
          <w:lang w:val="en-GB"/>
        </w:rPr>
      </w:pPr>
    </w:p>
    <w:p w14:paraId="4DB9A3EC" w14:textId="3727CCC3" w:rsidR="00B974F1" w:rsidRPr="00C811A7" w:rsidRDefault="00B974F1" w:rsidP="00F731C2">
      <w:pPr>
        <w:jc w:val="both"/>
        <w:rPr>
          <w:rFonts w:ascii="Arial Nova Light" w:hAnsi="Arial Nova Light" w:cs="Tahoma"/>
          <w:b/>
          <w:bCs/>
          <w:sz w:val="20"/>
          <w:szCs w:val="20"/>
          <w:lang w:val="en-GB"/>
        </w:rPr>
      </w:pPr>
      <w:r w:rsidRPr="00C811A7">
        <w:rPr>
          <w:rFonts w:ascii="Arial Nova Light" w:hAnsi="Arial Nova Light" w:cs="Tahoma"/>
          <w:b/>
          <w:bCs/>
          <w:sz w:val="20"/>
          <w:szCs w:val="20"/>
          <w:lang w:val="en-GB"/>
        </w:rPr>
        <w:t>N</w:t>
      </w:r>
      <w:r w:rsidR="00C811A7" w:rsidRPr="00C811A7">
        <w:rPr>
          <w:rFonts w:ascii="Arial Nova Light" w:hAnsi="Arial Nova Light" w:cs="Tahoma"/>
          <w:b/>
          <w:bCs/>
          <w:sz w:val="20"/>
          <w:szCs w:val="20"/>
          <w:lang w:val="en-GB"/>
        </w:rPr>
        <w:t>ote:</w:t>
      </w:r>
      <w:r w:rsidRPr="00C811A7">
        <w:rPr>
          <w:rFonts w:ascii="Arial Nova Light" w:hAnsi="Arial Nova Light" w:cs="Tahoma"/>
          <w:b/>
          <w:bCs/>
          <w:sz w:val="20"/>
          <w:szCs w:val="20"/>
          <w:lang w:val="en-GB"/>
        </w:rPr>
        <w:t xml:space="preserve"> </w:t>
      </w:r>
      <w:r w:rsidR="0041540F" w:rsidRPr="00C811A7">
        <w:rPr>
          <w:rFonts w:ascii="Arial Nova Light" w:hAnsi="Arial Nova Light" w:cs="Tahoma"/>
          <w:b/>
          <w:bCs/>
          <w:sz w:val="20"/>
          <w:szCs w:val="20"/>
          <w:lang w:val="en-GB"/>
        </w:rPr>
        <w:t xml:space="preserve">Photos of the renderings may be downloaded at: </w:t>
      </w:r>
      <w:hyperlink r:id="rId9" w:history="1">
        <w:r w:rsidR="00C811A7" w:rsidRPr="00C811A7">
          <w:rPr>
            <w:rStyle w:val="Collegamentoipertestuale"/>
            <w:rFonts w:ascii="Arial Nova Light" w:hAnsi="Arial Nova Light" w:cs="Tahoma"/>
            <w:b/>
            <w:bCs/>
            <w:sz w:val="20"/>
            <w:szCs w:val="20"/>
            <w:lang w:val="en-GB"/>
          </w:rPr>
          <w:t>ht</w:t>
        </w:r>
        <w:bookmarkStart w:id="2" w:name="_GoBack"/>
        <w:bookmarkEnd w:id="2"/>
        <w:r w:rsidR="00C811A7" w:rsidRPr="00C811A7">
          <w:rPr>
            <w:rStyle w:val="Collegamentoipertestuale"/>
            <w:rFonts w:ascii="Arial Nova Light" w:hAnsi="Arial Nova Light" w:cs="Tahoma"/>
            <w:b/>
            <w:bCs/>
            <w:sz w:val="20"/>
            <w:szCs w:val="20"/>
            <w:lang w:val="en-GB"/>
          </w:rPr>
          <w:t>tps://we.tl/t-5XswSR5G6i</w:t>
        </w:r>
      </w:hyperlink>
      <w:r w:rsidR="00C811A7" w:rsidRPr="00C811A7">
        <w:rPr>
          <w:rFonts w:ascii="Arial Nova Light" w:hAnsi="Arial Nova Light" w:cs="Tahoma"/>
          <w:b/>
          <w:bCs/>
          <w:sz w:val="20"/>
          <w:szCs w:val="20"/>
          <w:lang w:val="en-GB"/>
        </w:rPr>
        <w:t xml:space="preserve"> </w:t>
      </w:r>
    </w:p>
    <w:sectPr w:rsidR="00B974F1" w:rsidRPr="00C811A7" w:rsidSect="00A40677">
      <w:headerReference w:type="default" r:id="rId10"/>
      <w:headerReference w:type="first" r:id="rId11"/>
      <w:footerReference w:type="first" r:id="rId12"/>
      <w:pgSz w:w="11900" w:h="16840"/>
      <w:pgMar w:top="5670" w:right="1134" w:bottom="2645" w:left="1134"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9693C" w14:textId="77777777" w:rsidR="006D3AC4" w:rsidRDefault="006D3AC4" w:rsidP="002E11B0">
      <w:r>
        <w:separator/>
      </w:r>
    </w:p>
  </w:endnote>
  <w:endnote w:type="continuationSeparator" w:id="0">
    <w:p w14:paraId="241EA194" w14:textId="77777777" w:rsidR="006D3AC4" w:rsidRDefault="006D3AC4" w:rsidP="002E1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729E4" w14:textId="0C615CD7" w:rsidR="00EA02F2" w:rsidRDefault="009528BE">
    <w:pPr>
      <w:pStyle w:val="Pidipagina"/>
    </w:pPr>
    <w:r>
      <w:rPr>
        <w:noProof/>
        <w:lang w:eastAsia="it-IT"/>
      </w:rPr>
      <w:drawing>
        <wp:anchor distT="0" distB="0" distL="114300" distR="114300" simplePos="0" relativeHeight="251669504" behindDoc="0" locked="1" layoutInCell="1" allowOverlap="1" wp14:anchorId="237B34D7" wp14:editId="031BCF6C">
          <wp:simplePos x="0" y="0"/>
          <wp:positionH relativeFrom="page">
            <wp:posOffset>719455</wp:posOffset>
          </wp:positionH>
          <wp:positionV relativeFrom="page">
            <wp:posOffset>8793480</wp:posOffset>
          </wp:positionV>
          <wp:extent cx="2120265" cy="1043940"/>
          <wp:effectExtent l="0" t="0" r="635" b="0"/>
          <wp:wrapNone/>
          <wp:docPr id="20" name="Elemento grafic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emento grafico 2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2120265" cy="104394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68480" behindDoc="0" locked="1" layoutInCell="1" allowOverlap="1" wp14:anchorId="47757F40" wp14:editId="0BF383E1">
              <wp:simplePos x="0" y="0"/>
              <wp:positionH relativeFrom="page">
                <wp:posOffset>2921000</wp:posOffset>
              </wp:positionH>
              <wp:positionV relativeFrom="page">
                <wp:posOffset>8796655</wp:posOffset>
              </wp:positionV>
              <wp:extent cx="0" cy="1633855"/>
              <wp:effectExtent l="0" t="0" r="12700" b="17145"/>
              <wp:wrapNone/>
              <wp:docPr id="14" name="Connettore 1 1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flipV="1">
                        <a:off x="0" y="0"/>
                        <a:ext cx="0" cy="1633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B593B9A" id="Connettore 1 14" o:spid="_x0000_s1026" style="position:absolute;flip:y;z-index:251668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30pt,692.65pt" to="230pt,8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" strokecolor="black [3200]" strokeweight=".5pt">
              <v:stroke joinstyle="miter"/>
              <o:lock v:ext="edit" aspectratio="t" shapetype="f"/>
              <w10:wrap anchorx="page" anchory="page"/>
              <w10:anchorlock/>
            </v:line>
          </w:pict>
        </mc:Fallback>
      </mc:AlternateContent>
    </w:r>
    <w:r w:rsidR="007E6CAC">
      <w:rPr>
        <w:noProof/>
        <w:lang w:eastAsia="it-IT"/>
      </w:rPr>
      <w:drawing>
        <wp:anchor distT="0" distB="0" distL="114300" distR="114300" simplePos="0" relativeHeight="251671552" behindDoc="0" locked="1" layoutInCell="1" allowOverlap="1" wp14:anchorId="660E94CB" wp14:editId="1A18024D">
          <wp:simplePos x="0" y="0"/>
          <wp:positionH relativeFrom="page">
            <wp:posOffset>3039110</wp:posOffset>
          </wp:positionH>
          <wp:positionV relativeFrom="page">
            <wp:posOffset>8761095</wp:posOffset>
          </wp:positionV>
          <wp:extent cx="4326255" cy="1738630"/>
          <wp:effectExtent l="0" t="0" r="4445" b="127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word3.jpg"/>
                  <pic:cNvPicPr/>
                </pic:nvPicPr>
                <pic:blipFill>
                  <a:blip r:embed="rId3">
                    <a:extLst>
                      <a:ext uri="{28A0092B-C50C-407E-A947-70E740481C1C}">
                        <a14:useLocalDpi xmlns:a14="http://schemas.microsoft.com/office/drawing/2010/main" val="0"/>
                      </a:ext>
                    </a:extLst>
                  </a:blip>
                  <a:stretch>
                    <a:fillRect/>
                  </a:stretch>
                </pic:blipFill>
                <pic:spPr>
                  <a:xfrm>
                    <a:off x="0" y="0"/>
                    <a:ext cx="4326255" cy="17386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C92F7D" w14:textId="77777777" w:rsidR="006D3AC4" w:rsidRDefault="006D3AC4" w:rsidP="002E11B0">
      <w:r>
        <w:separator/>
      </w:r>
    </w:p>
  </w:footnote>
  <w:footnote w:type="continuationSeparator" w:id="0">
    <w:p w14:paraId="510956F1" w14:textId="77777777" w:rsidR="006D3AC4" w:rsidRDefault="006D3AC4" w:rsidP="002E11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BDD1E" w14:textId="77777777" w:rsidR="002E11B0" w:rsidRDefault="001F241E">
    <w:pPr>
      <w:pStyle w:val="Intestazione"/>
    </w:pPr>
    <w:r>
      <w:rPr>
        <w:noProof/>
        <w:lang w:eastAsia="it-IT"/>
      </w:rPr>
      <w:drawing>
        <wp:anchor distT="0" distB="0" distL="114300" distR="114300" simplePos="0" relativeHeight="251658240" behindDoc="0" locked="1" layoutInCell="1" allowOverlap="1" wp14:anchorId="60AE9B77" wp14:editId="614AD4CF">
          <wp:simplePos x="0" y="0"/>
          <wp:positionH relativeFrom="page">
            <wp:align>center</wp:align>
          </wp:positionH>
          <wp:positionV relativeFrom="page">
            <wp:posOffset>360045</wp:posOffset>
          </wp:positionV>
          <wp:extent cx="1457960" cy="1842135"/>
          <wp:effectExtent l="0" t="0" r="254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05FEE" w14:textId="77777777" w:rsidR="002628D8" w:rsidRDefault="00EA02F2">
    <w:pPr>
      <w:pStyle w:val="Intestazione"/>
    </w:pPr>
    <w:r>
      <w:rPr>
        <w:noProof/>
        <w:lang w:eastAsia="it-IT"/>
      </w:rPr>
      <mc:AlternateContent>
        <mc:Choice Requires="wps">
          <w:drawing>
            <wp:anchor distT="0" distB="0" distL="114300" distR="114300" simplePos="0" relativeHeight="251666432" behindDoc="0" locked="1" layoutInCell="1" allowOverlap="1" wp14:anchorId="7973AD2F" wp14:editId="65C7CF85">
              <wp:simplePos x="0" y="0"/>
              <wp:positionH relativeFrom="page">
                <wp:posOffset>4500880</wp:posOffset>
              </wp:positionH>
              <wp:positionV relativeFrom="page">
                <wp:posOffset>2880360</wp:posOffset>
              </wp:positionV>
              <wp:extent cx="2340000" cy="720000"/>
              <wp:effectExtent l="0" t="0" r="0" b="4445"/>
              <wp:wrapNone/>
              <wp:docPr id="11" name="Casella di tes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720000"/>
                      </a:xfrm>
                      <a:prstGeom prst="rect">
                        <a:avLst/>
                      </a:prstGeom>
                      <a:solidFill>
                        <a:schemeClr val="lt1"/>
                      </a:solidFill>
                      <a:ln w="6350">
                        <a:noFill/>
                      </a:ln>
                    </wps:spPr>
                    <wps:txbx>
                      <w:txbxContent>
                        <w:p w14:paraId="53830FAE" w14:textId="2ECC044C" w:rsidR="00EA02F2" w:rsidRPr="006C7BFB" w:rsidRDefault="00EA02F2">
                          <w:pPr>
                            <w:rPr>
                              <w:rFonts w:ascii="Tahoma" w:hAnsi="Tahoma" w:cs="Tahoma"/>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973AD2F" id="_x0000_t202" coordsize="21600,21600" o:spt="202" path="m,l,21600r21600,l21600,xe">
              <v:stroke joinstyle="miter"/>
              <v:path gradientshapeok="t" o:connecttype="rect"/>
            </v:shapetype>
            <v:shape id="Casella di testo 11" o:spid="_x0000_s1026" type="#_x0000_t202" style="position:absolute;margin-left:354.4pt;margin-top:226.8pt;width:184.25pt;height:56.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" fillcolor="white [3201]" stroked="f" strokeweight=".5pt">
              <o:lock v:ext="edit" aspectratio="t"/>
              <v:textbox>
                <w:txbxContent>
                  <w:p w14:paraId="53830FAE" w14:textId="2ECC044C" w:rsidR="00EA02F2" w:rsidRPr="006C7BFB" w:rsidRDefault="00EA02F2">
                    <w:pPr>
                      <w:rPr>
                        <w:rFonts w:ascii="Tahoma" w:hAnsi="Tahoma" w:cs="Tahoma"/>
                        <w:b/>
                        <w:bCs/>
                        <w:sz w:val="16"/>
                        <w:szCs w:val="16"/>
                      </w:rPr>
                    </w:pPr>
                  </w:p>
                </w:txbxContent>
              </v:textbox>
              <w10:wrap anchorx="page" anchory="page"/>
              <w10:anchorlock/>
            </v:shape>
          </w:pict>
        </mc:Fallback>
      </mc:AlternateContent>
    </w:r>
    <w:r w:rsidR="002628D8">
      <w:rPr>
        <w:noProof/>
        <w:lang w:eastAsia="it-IT"/>
      </w:rPr>
      <mc:AlternateContent>
        <mc:Choice Requires="wps">
          <w:drawing>
            <wp:anchor distT="0" distB="0" distL="114300" distR="114300" simplePos="0" relativeHeight="251665408" behindDoc="0" locked="1" layoutInCell="1" allowOverlap="1" wp14:anchorId="3D710D70" wp14:editId="351D5FA6">
              <wp:simplePos x="0" y="0"/>
              <wp:positionH relativeFrom="page">
                <wp:posOffset>4500880</wp:posOffset>
              </wp:positionH>
              <wp:positionV relativeFrom="page">
                <wp:posOffset>1980565</wp:posOffset>
              </wp:positionV>
              <wp:extent cx="2340000" cy="900000"/>
              <wp:effectExtent l="0" t="0" r="0" b="1905"/>
              <wp:wrapNone/>
              <wp:docPr id="10" name="Casella di test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340000" cy="900000"/>
                      </a:xfrm>
                      <a:prstGeom prst="rect">
                        <a:avLst/>
                      </a:prstGeom>
                      <a:solidFill>
                        <a:schemeClr val="lt1"/>
                      </a:solidFill>
                      <a:ln w="6350">
                        <a:noFill/>
                      </a:ln>
                    </wps:spPr>
                    <wps:txbx>
                      <w:txbxContent>
                        <w:p w14:paraId="242C04B4" w14:textId="63CD9845" w:rsidR="002628D8" w:rsidRPr="006C7BFB" w:rsidRDefault="002628D8">
                          <w:pPr>
                            <w:rPr>
                              <w:rFonts w:ascii="Tahoma" w:hAnsi="Tahoma" w:cs="Tahom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710D70" id="Casella di testo 10" o:spid="_x0000_s1027" type="#_x0000_t202" style="position:absolute;margin-left:354.4pt;margin-top:155.95pt;width:184.2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" fillcolor="white [3201]" stroked="f" strokeweight=".5pt">
              <o:lock v:ext="edit" aspectratio="t"/>
              <v:textbox>
                <w:txbxContent>
                  <w:p w14:paraId="242C04B4" w14:textId="63CD9845" w:rsidR="002628D8" w:rsidRPr="006C7BFB" w:rsidRDefault="002628D8">
                    <w:pPr>
                      <w:rPr>
                        <w:rFonts w:ascii="Tahoma" w:hAnsi="Tahoma" w:cs="Tahoma"/>
                        <w:sz w:val="22"/>
                        <w:szCs w:val="22"/>
                      </w:rPr>
                    </w:pPr>
                  </w:p>
                </w:txbxContent>
              </v:textbox>
              <w10:wrap anchorx="page" anchory="page"/>
              <w10:anchorlock/>
            </v:shape>
          </w:pict>
        </mc:Fallback>
      </mc:AlternateContent>
    </w:r>
    <w:r w:rsidR="002628D8">
      <w:rPr>
        <w:noProof/>
        <w:lang w:eastAsia="it-IT"/>
      </w:rPr>
      <w:drawing>
        <wp:anchor distT="0" distB="0" distL="114300" distR="114300" simplePos="0" relativeHeight="251664384" behindDoc="0" locked="1" layoutInCell="1" allowOverlap="1" wp14:anchorId="42EB349A" wp14:editId="15F6A1C6">
          <wp:simplePos x="0" y="0"/>
          <wp:positionH relativeFrom="page">
            <wp:align>center</wp:align>
          </wp:positionH>
          <wp:positionV relativeFrom="page">
            <wp:posOffset>2412365</wp:posOffset>
          </wp:positionV>
          <wp:extent cx="1457960" cy="485140"/>
          <wp:effectExtent l="0" t="0" r="254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a:blip r:embed="rId1">
                    <a:extLst>
                      <a:ext uri="{28A0092B-C50C-407E-A947-70E740481C1C}">
                        <a14:useLocalDpi xmlns:a14="http://schemas.microsoft.com/office/drawing/2010/main" val="0"/>
                      </a:ext>
                    </a:extLst>
                  </a:blip>
                  <a:stretch>
                    <a:fillRect/>
                  </a:stretch>
                </pic:blipFill>
                <pic:spPr>
                  <a:xfrm>
                    <a:off x="0" y="0"/>
                    <a:ext cx="1458000" cy="485305"/>
                  </a:xfrm>
                  <a:prstGeom prst="rect">
                    <a:avLst/>
                  </a:prstGeom>
                </pic:spPr>
              </pic:pic>
            </a:graphicData>
          </a:graphic>
          <wp14:sizeRelH relativeFrom="margin">
            <wp14:pctWidth>0</wp14:pctWidth>
          </wp14:sizeRelH>
          <wp14:sizeRelV relativeFrom="margin">
            <wp14:pctHeight>0</wp14:pctHeight>
          </wp14:sizeRelV>
        </wp:anchor>
      </w:drawing>
    </w:r>
    <w:r w:rsidR="002628D8">
      <w:rPr>
        <w:noProof/>
        <w:lang w:eastAsia="it-IT"/>
      </w:rPr>
      <w:drawing>
        <wp:anchor distT="0" distB="0" distL="114300" distR="114300" simplePos="0" relativeHeight="251663360" behindDoc="0" locked="1" layoutInCell="1" allowOverlap="1" wp14:anchorId="48EBB864" wp14:editId="3050351B">
          <wp:simplePos x="0" y="0"/>
          <wp:positionH relativeFrom="page">
            <wp:align>center</wp:align>
          </wp:positionH>
          <wp:positionV relativeFrom="page">
            <wp:posOffset>360045</wp:posOffset>
          </wp:positionV>
          <wp:extent cx="1457960" cy="1842135"/>
          <wp:effectExtent l="0" t="0" r="254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a:blip r:embed="rId2">
                    <a:extLst>
                      <a:ext uri="{28A0092B-C50C-407E-A947-70E740481C1C}">
                        <a14:useLocalDpi xmlns:a14="http://schemas.microsoft.com/office/drawing/2010/main" val="0"/>
                      </a:ext>
                    </a:extLst>
                  </a:blip>
                  <a:stretch>
                    <a:fillRect/>
                  </a:stretch>
                </pic:blipFill>
                <pic:spPr>
                  <a:xfrm>
                    <a:off x="0" y="0"/>
                    <a:ext cx="1458000" cy="184228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1B0"/>
    <w:rsid w:val="0002471C"/>
    <w:rsid w:val="00063702"/>
    <w:rsid w:val="000D7D8F"/>
    <w:rsid w:val="000F3E84"/>
    <w:rsid w:val="0010154B"/>
    <w:rsid w:val="00115F9D"/>
    <w:rsid w:val="0013407A"/>
    <w:rsid w:val="00165E6F"/>
    <w:rsid w:val="00170B3D"/>
    <w:rsid w:val="001C4DBE"/>
    <w:rsid w:val="001D33FD"/>
    <w:rsid w:val="001F241E"/>
    <w:rsid w:val="002018FC"/>
    <w:rsid w:val="00241235"/>
    <w:rsid w:val="002628D8"/>
    <w:rsid w:val="00285462"/>
    <w:rsid w:val="002E11B0"/>
    <w:rsid w:val="002E421B"/>
    <w:rsid w:val="00320E0C"/>
    <w:rsid w:val="0035060C"/>
    <w:rsid w:val="003606FB"/>
    <w:rsid w:val="0038503A"/>
    <w:rsid w:val="003855A9"/>
    <w:rsid w:val="003936E4"/>
    <w:rsid w:val="003A3158"/>
    <w:rsid w:val="003F3507"/>
    <w:rsid w:val="003F430B"/>
    <w:rsid w:val="00406426"/>
    <w:rsid w:val="0041540F"/>
    <w:rsid w:val="00455A1D"/>
    <w:rsid w:val="004867A0"/>
    <w:rsid w:val="004937F5"/>
    <w:rsid w:val="00497D33"/>
    <w:rsid w:val="004A641E"/>
    <w:rsid w:val="00531059"/>
    <w:rsid w:val="005B1DF6"/>
    <w:rsid w:val="005F5EB4"/>
    <w:rsid w:val="00621BA1"/>
    <w:rsid w:val="00645AB1"/>
    <w:rsid w:val="006476F7"/>
    <w:rsid w:val="00695A07"/>
    <w:rsid w:val="006C2D94"/>
    <w:rsid w:val="006C7BFB"/>
    <w:rsid w:val="006D14FA"/>
    <w:rsid w:val="006D3AC4"/>
    <w:rsid w:val="0070161A"/>
    <w:rsid w:val="00752648"/>
    <w:rsid w:val="007E6CAC"/>
    <w:rsid w:val="00883EA4"/>
    <w:rsid w:val="008E0689"/>
    <w:rsid w:val="009528BE"/>
    <w:rsid w:val="00956F8A"/>
    <w:rsid w:val="009F63F6"/>
    <w:rsid w:val="00A202DC"/>
    <w:rsid w:val="00A347C6"/>
    <w:rsid w:val="00A40677"/>
    <w:rsid w:val="00A47E22"/>
    <w:rsid w:val="00A81A4A"/>
    <w:rsid w:val="00AF738C"/>
    <w:rsid w:val="00B0209B"/>
    <w:rsid w:val="00B11834"/>
    <w:rsid w:val="00B24D78"/>
    <w:rsid w:val="00B27110"/>
    <w:rsid w:val="00B33AF0"/>
    <w:rsid w:val="00B404A2"/>
    <w:rsid w:val="00B41C7B"/>
    <w:rsid w:val="00B95628"/>
    <w:rsid w:val="00B974F1"/>
    <w:rsid w:val="00C331DA"/>
    <w:rsid w:val="00C43C64"/>
    <w:rsid w:val="00C811A7"/>
    <w:rsid w:val="00CC3F6F"/>
    <w:rsid w:val="00CF04E1"/>
    <w:rsid w:val="00CF5C8F"/>
    <w:rsid w:val="00D104B8"/>
    <w:rsid w:val="00D3482F"/>
    <w:rsid w:val="00D4096A"/>
    <w:rsid w:val="00D61D0B"/>
    <w:rsid w:val="00D661BE"/>
    <w:rsid w:val="00D8388A"/>
    <w:rsid w:val="00D84D20"/>
    <w:rsid w:val="00DA0C28"/>
    <w:rsid w:val="00DC1FFA"/>
    <w:rsid w:val="00DC5965"/>
    <w:rsid w:val="00DE3650"/>
    <w:rsid w:val="00E810D6"/>
    <w:rsid w:val="00EA02F2"/>
    <w:rsid w:val="00ED2D43"/>
    <w:rsid w:val="00F03964"/>
    <w:rsid w:val="00F25263"/>
    <w:rsid w:val="00F44C24"/>
    <w:rsid w:val="00F44CC0"/>
    <w:rsid w:val="00F731C2"/>
    <w:rsid w:val="00F7434B"/>
    <w:rsid w:val="00F87C47"/>
    <w:rsid w:val="00F93A92"/>
    <w:rsid w:val="00FF03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87F05"/>
  <w15:chartTrackingRefBased/>
  <w15:docId w15:val="{33011FE9-5AB5-6449-BCD9-AB74597B4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11B0"/>
    <w:pPr>
      <w:tabs>
        <w:tab w:val="center" w:pos="4819"/>
        <w:tab w:val="right" w:pos="9638"/>
      </w:tabs>
    </w:pPr>
  </w:style>
  <w:style w:type="character" w:customStyle="1" w:styleId="IntestazioneCarattere">
    <w:name w:val="Intestazione Carattere"/>
    <w:basedOn w:val="Carpredefinitoparagrafo"/>
    <w:link w:val="Intestazione"/>
    <w:uiPriority w:val="99"/>
    <w:rsid w:val="002E11B0"/>
  </w:style>
  <w:style w:type="paragraph" w:styleId="Pidipagina">
    <w:name w:val="footer"/>
    <w:basedOn w:val="Normale"/>
    <w:link w:val="PidipaginaCarattere"/>
    <w:uiPriority w:val="99"/>
    <w:unhideWhenUsed/>
    <w:rsid w:val="002E11B0"/>
    <w:pPr>
      <w:tabs>
        <w:tab w:val="center" w:pos="4819"/>
        <w:tab w:val="right" w:pos="9638"/>
      </w:tabs>
    </w:pPr>
  </w:style>
  <w:style w:type="character" w:customStyle="1" w:styleId="PidipaginaCarattere">
    <w:name w:val="Piè di pagina Carattere"/>
    <w:basedOn w:val="Carpredefinitoparagrafo"/>
    <w:link w:val="Pidipagina"/>
    <w:uiPriority w:val="99"/>
    <w:rsid w:val="002E11B0"/>
  </w:style>
  <w:style w:type="character" w:styleId="Collegamentoipertestuale">
    <w:name w:val="Hyperlink"/>
    <w:basedOn w:val="Carpredefinitoparagrafo"/>
    <w:uiPriority w:val="99"/>
    <w:unhideWhenUsed/>
    <w:rsid w:val="00A40677"/>
    <w:rPr>
      <w:color w:val="0563C1" w:themeColor="hyperlink"/>
      <w:u w:val="single"/>
    </w:rPr>
  </w:style>
  <w:style w:type="character" w:customStyle="1" w:styleId="UnresolvedMention">
    <w:name w:val="Unresolved Mention"/>
    <w:basedOn w:val="Carpredefinitoparagrafo"/>
    <w:uiPriority w:val="99"/>
    <w:semiHidden/>
    <w:unhideWhenUsed/>
    <w:rsid w:val="00F7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413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feleppa@portoantico.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uroflora.genova.it"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e.tl/t-5XswSR5G6i"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DBED-5DA0-4B7D-9607-B8277312E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1090</Words>
  <Characters>6109</Characters>
  <Application>Microsoft Office Word</Application>
  <DocSecurity>0</DocSecurity>
  <Lines>96</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Dvihally</dc:creator>
  <cp:keywords/>
  <dc:description/>
  <cp:lastModifiedBy>Cecilia</cp:lastModifiedBy>
  <cp:revision>5</cp:revision>
  <cp:lastPrinted>2022-01-18T11:47:00Z</cp:lastPrinted>
  <dcterms:created xsi:type="dcterms:W3CDTF">2022-03-06T15:33:00Z</dcterms:created>
  <dcterms:modified xsi:type="dcterms:W3CDTF">2022-03-06T15:51:00Z</dcterms:modified>
</cp:coreProperties>
</file>