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C79FA4" w14:textId="39F04434" w:rsidR="001819C2" w:rsidRPr="004D6032" w:rsidRDefault="001819C2" w:rsidP="001819C2">
      <w:pPr>
        <w:rPr>
          <w:rFonts w:ascii="Arial Nova Light" w:eastAsia="SimSun" w:hAnsi="Arial Nova Light" w:cs="Times New Roman"/>
          <w:bCs/>
          <w:iCs/>
          <w:color w:val="000000"/>
          <w:sz w:val="22"/>
          <w:szCs w:val="22"/>
          <w:lang w:eastAsia="zh-CN"/>
        </w:rPr>
      </w:pPr>
      <w:r w:rsidRPr="004D6032">
        <w:rPr>
          <w:rFonts w:ascii="Arial Nova Light" w:eastAsia="SimSun" w:hAnsi="Arial Nova Light" w:cs="Times New Roman"/>
          <w:bCs/>
          <w:iCs/>
          <w:color w:val="000000"/>
          <w:sz w:val="22"/>
          <w:szCs w:val="22"/>
          <w:lang w:eastAsia="zh-CN"/>
        </w:rPr>
        <w:t>Comunicato stampa</w:t>
      </w:r>
      <w:r w:rsidR="00C6497A">
        <w:rPr>
          <w:rFonts w:ascii="Arial Nova Light" w:eastAsia="SimSun" w:hAnsi="Arial Nova Light" w:cs="Times New Roman"/>
          <w:bCs/>
          <w:iCs/>
          <w:color w:val="000000"/>
          <w:sz w:val="22"/>
          <w:szCs w:val="22"/>
          <w:lang w:eastAsia="zh-CN"/>
        </w:rPr>
        <w:tab/>
      </w:r>
      <w:r w:rsidR="00C6497A">
        <w:rPr>
          <w:rFonts w:ascii="Arial Nova Light" w:eastAsia="SimSun" w:hAnsi="Arial Nova Light" w:cs="Times New Roman"/>
          <w:bCs/>
          <w:iCs/>
          <w:color w:val="000000"/>
          <w:sz w:val="22"/>
          <w:szCs w:val="22"/>
          <w:lang w:eastAsia="zh-CN"/>
        </w:rPr>
        <w:tab/>
      </w:r>
      <w:r w:rsidR="00C6497A">
        <w:rPr>
          <w:rFonts w:ascii="Arial Nova Light" w:eastAsia="SimSun" w:hAnsi="Arial Nova Light" w:cs="Times New Roman"/>
          <w:bCs/>
          <w:iCs/>
          <w:color w:val="000000"/>
          <w:sz w:val="22"/>
          <w:szCs w:val="22"/>
          <w:lang w:eastAsia="zh-CN"/>
        </w:rPr>
        <w:tab/>
      </w:r>
      <w:r w:rsidR="00C6497A">
        <w:rPr>
          <w:rFonts w:ascii="Arial Nova Light" w:eastAsia="SimSun" w:hAnsi="Arial Nova Light" w:cs="Times New Roman"/>
          <w:bCs/>
          <w:iCs/>
          <w:color w:val="000000"/>
          <w:sz w:val="22"/>
          <w:szCs w:val="22"/>
          <w:lang w:eastAsia="zh-CN"/>
        </w:rPr>
        <w:tab/>
      </w:r>
      <w:r w:rsidR="00C6497A">
        <w:rPr>
          <w:rFonts w:ascii="Arial Nova Light" w:eastAsia="SimSun" w:hAnsi="Arial Nova Light" w:cs="Times New Roman"/>
          <w:bCs/>
          <w:iCs/>
          <w:color w:val="000000"/>
          <w:sz w:val="22"/>
          <w:szCs w:val="22"/>
          <w:lang w:eastAsia="zh-CN"/>
        </w:rPr>
        <w:tab/>
      </w:r>
      <w:r w:rsidR="00C6497A">
        <w:rPr>
          <w:rFonts w:ascii="Arial Nova Light" w:eastAsia="SimSun" w:hAnsi="Arial Nova Light" w:cs="Times New Roman"/>
          <w:bCs/>
          <w:iCs/>
          <w:color w:val="000000"/>
          <w:sz w:val="22"/>
          <w:szCs w:val="22"/>
          <w:lang w:eastAsia="zh-CN"/>
        </w:rPr>
        <w:tab/>
      </w:r>
      <w:r w:rsidR="00C6497A">
        <w:rPr>
          <w:rFonts w:ascii="Arial Nova Light" w:eastAsia="SimSun" w:hAnsi="Arial Nova Light" w:cs="Times New Roman"/>
          <w:bCs/>
          <w:iCs/>
          <w:color w:val="000000"/>
          <w:sz w:val="22"/>
          <w:szCs w:val="22"/>
          <w:lang w:eastAsia="zh-CN"/>
        </w:rPr>
        <w:tab/>
      </w:r>
      <w:r w:rsidR="00C6497A">
        <w:rPr>
          <w:rFonts w:ascii="Arial Nova Light" w:eastAsia="SimSun" w:hAnsi="Arial Nova Light" w:cs="Times New Roman"/>
          <w:bCs/>
          <w:iCs/>
          <w:color w:val="000000"/>
          <w:sz w:val="22"/>
          <w:szCs w:val="22"/>
          <w:lang w:eastAsia="zh-CN"/>
        </w:rPr>
        <w:tab/>
      </w:r>
      <w:r w:rsidR="00C6497A">
        <w:rPr>
          <w:rFonts w:ascii="Arial Nova Light" w:eastAsia="SimSun" w:hAnsi="Arial Nova Light" w:cs="Times New Roman"/>
          <w:bCs/>
          <w:iCs/>
          <w:color w:val="000000"/>
          <w:sz w:val="22"/>
          <w:szCs w:val="22"/>
          <w:lang w:eastAsia="zh-CN"/>
        </w:rPr>
        <w:tab/>
        <w:t>2</w:t>
      </w:r>
      <w:r w:rsidR="00DA4C49">
        <w:rPr>
          <w:rFonts w:ascii="Arial Nova Light" w:eastAsia="SimSun" w:hAnsi="Arial Nova Light" w:cs="Times New Roman"/>
          <w:bCs/>
          <w:iCs/>
          <w:color w:val="000000"/>
          <w:sz w:val="22"/>
          <w:szCs w:val="22"/>
          <w:lang w:eastAsia="zh-CN"/>
        </w:rPr>
        <w:t>4</w:t>
      </w:r>
      <w:r w:rsidR="00C6497A">
        <w:rPr>
          <w:rFonts w:ascii="Arial Nova Light" w:eastAsia="SimSun" w:hAnsi="Arial Nova Light" w:cs="Times New Roman"/>
          <w:bCs/>
          <w:iCs/>
          <w:color w:val="000000"/>
          <w:sz w:val="22"/>
          <w:szCs w:val="22"/>
          <w:lang w:eastAsia="zh-CN"/>
        </w:rPr>
        <w:t xml:space="preserve"> aprile 2022</w:t>
      </w:r>
    </w:p>
    <w:p w14:paraId="2F574186" w14:textId="5C135EDB" w:rsidR="001819C2" w:rsidRDefault="001819C2" w:rsidP="001819C2">
      <w:pPr>
        <w:jc w:val="center"/>
        <w:rPr>
          <w:rFonts w:ascii="Arial Nova Light" w:eastAsia="SimSun" w:hAnsi="Arial Nova Light" w:cs="Times New Roman"/>
          <w:b/>
          <w:i/>
          <w:color w:val="000000"/>
          <w:sz w:val="22"/>
          <w:szCs w:val="22"/>
          <w:lang w:eastAsia="zh-CN"/>
        </w:rPr>
      </w:pPr>
    </w:p>
    <w:p w14:paraId="6E2AED58" w14:textId="77777777" w:rsidR="00C6497A" w:rsidRDefault="00C6497A" w:rsidP="001819C2">
      <w:pPr>
        <w:jc w:val="center"/>
        <w:rPr>
          <w:rFonts w:ascii="Arial Nova Light" w:eastAsia="SimSun" w:hAnsi="Arial Nova Light" w:cs="Times New Roman"/>
          <w:b/>
          <w:i/>
          <w:color w:val="000000"/>
          <w:sz w:val="22"/>
          <w:szCs w:val="22"/>
          <w:lang w:eastAsia="zh-CN"/>
        </w:rPr>
      </w:pPr>
    </w:p>
    <w:p w14:paraId="176AF2A2" w14:textId="77777777" w:rsidR="00DF64AC" w:rsidRDefault="00F47906" w:rsidP="001819C2">
      <w:pPr>
        <w:jc w:val="center"/>
        <w:rPr>
          <w:rFonts w:ascii="Arial Nova Light" w:eastAsia="SimSun" w:hAnsi="Arial Nova Light" w:cs="Times New Roman"/>
          <w:b/>
          <w:iCs/>
          <w:color w:val="000000"/>
          <w:sz w:val="21"/>
          <w:szCs w:val="21"/>
          <w:lang w:eastAsia="zh-CN"/>
        </w:rPr>
      </w:pPr>
      <w:r>
        <w:rPr>
          <w:rFonts w:ascii="Arial Nova Light" w:eastAsia="SimSun" w:hAnsi="Arial Nova Light" w:cs="Times New Roman"/>
          <w:b/>
          <w:iCs/>
          <w:color w:val="000000"/>
          <w:sz w:val="21"/>
          <w:szCs w:val="21"/>
          <w:lang w:eastAsia="zh-CN"/>
        </w:rPr>
        <w:t xml:space="preserve">OGGI </w:t>
      </w:r>
      <w:proofErr w:type="gramStart"/>
      <w:r>
        <w:rPr>
          <w:rFonts w:ascii="Arial Nova Light" w:eastAsia="SimSun" w:hAnsi="Arial Nova Light" w:cs="Times New Roman"/>
          <w:b/>
          <w:iCs/>
          <w:color w:val="000000"/>
          <w:sz w:val="21"/>
          <w:szCs w:val="21"/>
          <w:lang w:eastAsia="zh-CN"/>
        </w:rPr>
        <w:t>E’</w:t>
      </w:r>
      <w:proofErr w:type="gramEnd"/>
      <w:r>
        <w:rPr>
          <w:rFonts w:ascii="Arial Nova Light" w:eastAsia="SimSun" w:hAnsi="Arial Nova Light" w:cs="Times New Roman"/>
          <w:b/>
          <w:iCs/>
          <w:color w:val="000000"/>
          <w:sz w:val="21"/>
          <w:szCs w:val="21"/>
          <w:lang w:eastAsia="zh-CN"/>
        </w:rPr>
        <w:t xml:space="preserve"> STATA LA GIORNATA DELLA</w:t>
      </w:r>
      <w:r w:rsidR="002F7B87">
        <w:rPr>
          <w:rFonts w:ascii="Arial Nova Light" w:eastAsia="SimSun" w:hAnsi="Arial Nova Light" w:cs="Times New Roman"/>
          <w:b/>
          <w:iCs/>
          <w:color w:val="000000"/>
          <w:sz w:val="21"/>
          <w:szCs w:val="21"/>
          <w:lang w:eastAsia="zh-CN"/>
        </w:rPr>
        <w:t xml:space="preserve"> “ROSA DI GENOVA”</w:t>
      </w:r>
    </w:p>
    <w:p w14:paraId="50EBBEF3" w14:textId="5A129F02" w:rsidR="006E1F22" w:rsidRPr="00D84FE4" w:rsidRDefault="00F47906" w:rsidP="001819C2">
      <w:pPr>
        <w:jc w:val="center"/>
        <w:rPr>
          <w:rFonts w:ascii="Arial Nova Light" w:eastAsia="SimSun" w:hAnsi="Arial Nova Light" w:cs="Times New Roman"/>
          <w:b/>
          <w:iCs/>
          <w:color w:val="000000"/>
          <w:sz w:val="21"/>
          <w:szCs w:val="21"/>
          <w:lang w:eastAsia="zh-CN"/>
        </w:rPr>
      </w:pPr>
      <w:r>
        <w:rPr>
          <w:rFonts w:ascii="Arial Nova Light" w:eastAsia="SimSun" w:hAnsi="Arial Nova Light" w:cs="Times New Roman"/>
          <w:b/>
          <w:iCs/>
          <w:color w:val="000000"/>
          <w:sz w:val="21"/>
          <w:szCs w:val="21"/>
          <w:lang w:eastAsia="zh-CN"/>
        </w:rPr>
        <w:t xml:space="preserve"> </w:t>
      </w:r>
      <w:r w:rsidR="002F7B87">
        <w:rPr>
          <w:rFonts w:ascii="Arial Nova Light" w:eastAsia="SimSun" w:hAnsi="Arial Nova Light" w:cs="Times New Roman"/>
          <w:b/>
          <w:iCs/>
          <w:color w:val="000000"/>
          <w:sz w:val="21"/>
          <w:szCs w:val="21"/>
          <w:lang w:eastAsia="zh-CN"/>
        </w:rPr>
        <w:t>A EUROFLORA</w:t>
      </w:r>
      <w:r>
        <w:rPr>
          <w:rFonts w:ascii="Arial Nova Light" w:eastAsia="SimSun" w:hAnsi="Arial Nova Light" w:cs="Times New Roman"/>
          <w:b/>
          <w:iCs/>
          <w:color w:val="000000"/>
          <w:sz w:val="21"/>
          <w:szCs w:val="21"/>
          <w:lang w:eastAsia="zh-CN"/>
        </w:rPr>
        <w:t>. IL “BATTESIMO” E POI LA MESSA A DIMORA NEL ROSETO DI VILLA GRIMALDI</w:t>
      </w:r>
    </w:p>
    <w:p w14:paraId="59E88BA2" w14:textId="77777777" w:rsidR="00BC69EF" w:rsidRPr="00BF0FEF" w:rsidRDefault="00BC69EF" w:rsidP="00BC69EF">
      <w:pPr>
        <w:rPr>
          <w:rFonts w:ascii="Arial Nova Light" w:eastAsia="SimSun" w:hAnsi="Arial Nova Light" w:cs="Times New Roman"/>
          <w:b/>
          <w:i/>
          <w:color w:val="000000"/>
          <w:sz w:val="22"/>
          <w:szCs w:val="22"/>
          <w:lang w:eastAsia="zh-CN"/>
        </w:rPr>
      </w:pPr>
    </w:p>
    <w:p w14:paraId="3F86AD24" w14:textId="0F6BB595" w:rsidR="00080ED8" w:rsidRDefault="00DA4C49" w:rsidP="00C6497A">
      <w:pPr>
        <w:jc w:val="both"/>
        <w:rPr>
          <w:rFonts w:ascii="Arial Nova Light" w:hAnsi="Arial Nova Light"/>
          <w:sz w:val="22"/>
          <w:szCs w:val="22"/>
        </w:rPr>
      </w:pPr>
      <w:r>
        <w:rPr>
          <w:rFonts w:ascii="Arial Nova Light" w:hAnsi="Arial Nova Light"/>
          <w:sz w:val="22"/>
          <w:szCs w:val="22"/>
        </w:rPr>
        <w:t xml:space="preserve">È stata la </w:t>
      </w:r>
      <w:r w:rsidR="00D40AA4" w:rsidRPr="002F031F">
        <w:rPr>
          <w:rFonts w:ascii="Arial Nova Light" w:hAnsi="Arial Nova Light"/>
          <w:sz w:val="22"/>
          <w:szCs w:val="22"/>
        </w:rPr>
        <w:t xml:space="preserve">Giornata </w:t>
      </w:r>
      <w:r w:rsidRPr="002F031F">
        <w:rPr>
          <w:rFonts w:ascii="Arial Nova Light" w:hAnsi="Arial Nova Light"/>
          <w:sz w:val="22"/>
          <w:szCs w:val="22"/>
        </w:rPr>
        <w:t>della “</w:t>
      </w:r>
      <w:r w:rsidRPr="002F7B87">
        <w:rPr>
          <w:rFonts w:ascii="Arial Nova Light" w:hAnsi="Arial Nova Light"/>
          <w:sz w:val="22"/>
          <w:szCs w:val="22"/>
        </w:rPr>
        <w:t>Rosa di Genova</w:t>
      </w:r>
      <w:r w:rsidRPr="002F031F">
        <w:rPr>
          <w:rFonts w:ascii="Arial Nova Light" w:hAnsi="Arial Nova Light"/>
          <w:sz w:val="22"/>
          <w:szCs w:val="22"/>
        </w:rPr>
        <w:t>”</w:t>
      </w:r>
      <w:r>
        <w:rPr>
          <w:rFonts w:ascii="Arial Nova Light" w:hAnsi="Arial Nova Light"/>
          <w:sz w:val="22"/>
          <w:szCs w:val="22"/>
        </w:rPr>
        <w:t xml:space="preserve"> oggi a </w:t>
      </w:r>
      <w:r w:rsidRPr="002F031F">
        <w:rPr>
          <w:rFonts w:ascii="Arial Nova Light" w:hAnsi="Arial Nova Light"/>
          <w:sz w:val="22"/>
          <w:szCs w:val="22"/>
        </w:rPr>
        <w:t>Euroflora 2022.</w:t>
      </w:r>
      <w:r>
        <w:rPr>
          <w:rFonts w:ascii="Arial Nova Light" w:hAnsi="Arial Nova Light"/>
          <w:sz w:val="22"/>
          <w:szCs w:val="22"/>
        </w:rPr>
        <w:t xml:space="preserve"> Al</w:t>
      </w:r>
      <w:r w:rsidR="002F7B87">
        <w:rPr>
          <w:rFonts w:ascii="Arial Nova Light" w:hAnsi="Arial Nova Light"/>
          <w:sz w:val="22"/>
          <w:szCs w:val="22"/>
        </w:rPr>
        <w:t xml:space="preserve"> “battesimo”</w:t>
      </w:r>
      <w:r w:rsidR="00D14437">
        <w:rPr>
          <w:rFonts w:ascii="Arial Nova Light" w:hAnsi="Arial Nova Light"/>
          <w:sz w:val="22"/>
          <w:szCs w:val="22"/>
        </w:rPr>
        <w:t>,</w:t>
      </w:r>
      <w:r w:rsidR="00D1246C">
        <w:rPr>
          <w:rFonts w:ascii="Arial Nova Light" w:hAnsi="Arial Nova Light"/>
          <w:sz w:val="22"/>
          <w:szCs w:val="22"/>
        </w:rPr>
        <w:t xml:space="preserve"> con </w:t>
      </w:r>
      <w:r w:rsidR="00DF64AC">
        <w:rPr>
          <w:rFonts w:ascii="Arial Nova Light" w:hAnsi="Arial Nova Light"/>
          <w:sz w:val="22"/>
          <w:szCs w:val="22"/>
        </w:rPr>
        <w:t>lo svelamento dei boccioli coperti da tulle rosso e l’aspersione con l’</w:t>
      </w:r>
      <w:r w:rsidR="00D1246C">
        <w:rPr>
          <w:rFonts w:ascii="Arial Nova Light" w:hAnsi="Arial Nova Light"/>
          <w:sz w:val="22"/>
          <w:szCs w:val="22"/>
        </w:rPr>
        <w:t>acqua di rose</w:t>
      </w:r>
      <w:r w:rsidR="00DF64AC">
        <w:rPr>
          <w:rFonts w:ascii="Arial Nova Light" w:hAnsi="Arial Nova Light"/>
          <w:sz w:val="22"/>
          <w:szCs w:val="22"/>
        </w:rPr>
        <w:t xml:space="preserve"> di Dufour </w:t>
      </w:r>
      <w:proofErr w:type="spellStart"/>
      <w:r w:rsidR="00DF64AC">
        <w:rPr>
          <w:rFonts w:ascii="Arial Nova Light" w:hAnsi="Arial Nova Light"/>
          <w:sz w:val="22"/>
          <w:szCs w:val="22"/>
        </w:rPr>
        <w:t>Cosmetics</w:t>
      </w:r>
      <w:proofErr w:type="spellEnd"/>
      <w:r w:rsidR="00D1246C">
        <w:rPr>
          <w:rFonts w:ascii="Arial Nova Light" w:hAnsi="Arial Nova Light"/>
          <w:sz w:val="22"/>
          <w:szCs w:val="22"/>
        </w:rPr>
        <w:t xml:space="preserve">, </w:t>
      </w:r>
      <w:r w:rsidR="00080ED8">
        <w:rPr>
          <w:rFonts w:ascii="Arial Nova Light" w:hAnsi="Arial Nova Light"/>
          <w:sz w:val="22"/>
          <w:szCs w:val="22"/>
        </w:rPr>
        <w:t xml:space="preserve">presso il </w:t>
      </w:r>
      <w:proofErr w:type="spellStart"/>
      <w:r w:rsidR="00DF64AC">
        <w:rPr>
          <w:rFonts w:ascii="Arial Nova Light" w:hAnsi="Arial Nova Light"/>
          <w:sz w:val="22"/>
          <w:szCs w:val="22"/>
        </w:rPr>
        <w:t>s</w:t>
      </w:r>
      <w:r w:rsidR="00080ED8">
        <w:rPr>
          <w:rFonts w:ascii="Arial Nova Light" w:hAnsi="Arial Nova Light"/>
          <w:sz w:val="22"/>
          <w:szCs w:val="22"/>
        </w:rPr>
        <w:t>ottoporticato</w:t>
      </w:r>
      <w:proofErr w:type="spellEnd"/>
      <w:r w:rsidR="00080ED8">
        <w:rPr>
          <w:rFonts w:ascii="Arial Nova Light" w:hAnsi="Arial Nova Light"/>
          <w:sz w:val="22"/>
          <w:szCs w:val="22"/>
        </w:rPr>
        <w:t xml:space="preserve"> di Villa Grimaldi, </w:t>
      </w:r>
      <w:r>
        <w:rPr>
          <w:rFonts w:ascii="Arial Nova Light" w:hAnsi="Arial Nova Light"/>
          <w:sz w:val="22"/>
          <w:szCs w:val="22"/>
        </w:rPr>
        <w:t>era presente</w:t>
      </w:r>
      <w:r w:rsidRPr="002F031F">
        <w:rPr>
          <w:rFonts w:ascii="Arial Nova Light" w:hAnsi="Arial Nova Light"/>
          <w:sz w:val="22"/>
          <w:szCs w:val="22"/>
        </w:rPr>
        <w:t xml:space="preserve"> il </w:t>
      </w:r>
      <w:r>
        <w:rPr>
          <w:rFonts w:ascii="Arial Nova Light" w:hAnsi="Arial Nova Light"/>
          <w:sz w:val="22"/>
          <w:szCs w:val="22"/>
        </w:rPr>
        <w:t>vice</w:t>
      </w:r>
      <w:r w:rsidRPr="002F031F">
        <w:rPr>
          <w:rFonts w:ascii="Arial Nova Light" w:hAnsi="Arial Nova Light"/>
          <w:sz w:val="22"/>
          <w:szCs w:val="22"/>
        </w:rPr>
        <w:t>sindaco di Genova, Ma</w:t>
      </w:r>
      <w:r>
        <w:rPr>
          <w:rFonts w:ascii="Arial Nova Light" w:hAnsi="Arial Nova Light"/>
          <w:sz w:val="22"/>
          <w:szCs w:val="22"/>
        </w:rPr>
        <w:t>ssimo Nicolò</w:t>
      </w:r>
      <w:r w:rsidRPr="002F031F">
        <w:rPr>
          <w:rFonts w:ascii="Arial Nova Light" w:hAnsi="Arial Nova Light"/>
          <w:sz w:val="22"/>
          <w:szCs w:val="22"/>
        </w:rPr>
        <w:t xml:space="preserve">, insieme </w:t>
      </w:r>
      <w:r>
        <w:rPr>
          <w:rFonts w:ascii="Arial Nova Light" w:hAnsi="Arial Nova Light"/>
          <w:sz w:val="22"/>
          <w:szCs w:val="22"/>
        </w:rPr>
        <w:t xml:space="preserve">con </w:t>
      </w:r>
      <w:r w:rsidRPr="002F031F">
        <w:rPr>
          <w:rFonts w:ascii="Arial Nova Light" w:hAnsi="Arial Nova Light"/>
          <w:sz w:val="22"/>
          <w:szCs w:val="22"/>
        </w:rPr>
        <w:t>Ilaria Doria, presidente del Garden Club di Genova</w:t>
      </w:r>
      <w:r w:rsidR="00080ED8">
        <w:rPr>
          <w:rFonts w:ascii="Arial Nova Light" w:hAnsi="Arial Nova Light"/>
          <w:sz w:val="22"/>
          <w:szCs w:val="22"/>
        </w:rPr>
        <w:t>, Debora e Gian Guido Ghione della</w:t>
      </w:r>
      <w:r w:rsidRPr="002F031F">
        <w:rPr>
          <w:rFonts w:ascii="Arial Nova Light" w:hAnsi="Arial Nova Light"/>
          <w:sz w:val="22"/>
          <w:szCs w:val="22"/>
        </w:rPr>
        <w:t xml:space="preserve"> </w:t>
      </w:r>
      <w:proofErr w:type="spellStart"/>
      <w:r w:rsidR="00080ED8" w:rsidRPr="002F031F">
        <w:rPr>
          <w:rFonts w:ascii="Arial Nova Light" w:hAnsi="Arial Nova Light"/>
          <w:sz w:val="22"/>
          <w:szCs w:val="22"/>
        </w:rPr>
        <w:t>Nirp</w:t>
      </w:r>
      <w:proofErr w:type="spellEnd"/>
      <w:r w:rsidR="00080ED8" w:rsidRPr="002F031F">
        <w:rPr>
          <w:rFonts w:ascii="Arial Nova Light" w:hAnsi="Arial Nova Light"/>
          <w:sz w:val="22"/>
          <w:szCs w:val="22"/>
        </w:rPr>
        <w:t xml:space="preserve"> International, azienda leader mondiale nel settore della selezione di nuove varietà di rose</w:t>
      </w:r>
      <w:r w:rsidR="00080ED8">
        <w:rPr>
          <w:rFonts w:ascii="Arial Nova Light" w:hAnsi="Arial Nova Light"/>
          <w:sz w:val="22"/>
          <w:szCs w:val="22"/>
        </w:rPr>
        <w:t>, che ha realizzato il nuovo esemplare</w:t>
      </w:r>
      <w:r w:rsidR="00D14437">
        <w:rPr>
          <w:rFonts w:ascii="Arial Nova Light" w:hAnsi="Arial Nova Light"/>
          <w:sz w:val="22"/>
          <w:szCs w:val="22"/>
        </w:rPr>
        <w:t>, e Rino S</w:t>
      </w:r>
      <w:r w:rsidR="001F76E7">
        <w:rPr>
          <w:rFonts w:ascii="Arial Nova Light" w:hAnsi="Arial Nova Light"/>
          <w:sz w:val="22"/>
          <w:szCs w:val="22"/>
        </w:rPr>
        <w:t>u</w:t>
      </w:r>
      <w:r w:rsidR="00D14437">
        <w:rPr>
          <w:rFonts w:ascii="Arial Nova Light" w:hAnsi="Arial Nova Light"/>
          <w:sz w:val="22"/>
          <w:szCs w:val="22"/>
        </w:rPr>
        <w:t>race, direttore di Euroflora.</w:t>
      </w:r>
    </w:p>
    <w:p w14:paraId="07E5BF43" w14:textId="77777777" w:rsidR="00080ED8" w:rsidRDefault="00080ED8" w:rsidP="00C6497A">
      <w:pPr>
        <w:jc w:val="both"/>
        <w:rPr>
          <w:rFonts w:ascii="Arial Nova Light" w:hAnsi="Arial Nova Light"/>
          <w:sz w:val="22"/>
          <w:szCs w:val="22"/>
        </w:rPr>
      </w:pPr>
    </w:p>
    <w:p w14:paraId="36957381" w14:textId="63718B5D" w:rsidR="00467747" w:rsidRPr="001F76E7" w:rsidRDefault="00D14437" w:rsidP="00080ED8">
      <w:pPr>
        <w:jc w:val="both"/>
        <w:rPr>
          <w:rFonts w:ascii="Arial Nova Light" w:hAnsi="Arial Nova Light"/>
          <w:sz w:val="22"/>
          <w:szCs w:val="22"/>
        </w:rPr>
      </w:pPr>
      <w:r>
        <w:rPr>
          <w:rFonts w:ascii="Arial Nova Light" w:hAnsi="Arial Nova Light"/>
          <w:sz w:val="22"/>
          <w:szCs w:val="22"/>
        </w:rPr>
        <w:t>La rosa di Genova è</w:t>
      </w:r>
      <w:r w:rsidR="004A35D2">
        <w:rPr>
          <w:rFonts w:ascii="Arial Nova Light" w:hAnsi="Arial Nova Light"/>
          <w:sz w:val="22"/>
          <w:szCs w:val="22"/>
        </w:rPr>
        <w:t xml:space="preserve"> una</w:t>
      </w:r>
      <w:r w:rsidR="004A35D2" w:rsidRPr="002F031F">
        <w:rPr>
          <w:rFonts w:ascii="Arial Nova Light" w:hAnsi="Arial Nova Light"/>
          <w:sz w:val="22"/>
          <w:szCs w:val="22"/>
        </w:rPr>
        <w:t xml:space="preserve"> pianta a cespuglio grande</w:t>
      </w:r>
      <w:r w:rsidR="004A35D2">
        <w:rPr>
          <w:rFonts w:ascii="Arial Nova Light" w:hAnsi="Arial Nova Light"/>
          <w:sz w:val="22"/>
          <w:szCs w:val="22"/>
        </w:rPr>
        <w:t xml:space="preserve">, con petali </w:t>
      </w:r>
      <w:r w:rsidR="004A35D2" w:rsidRPr="002F031F">
        <w:rPr>
          <w:rFonts w:ascii="Arial Nova Light" w:hAnsi="Arial Nova Light"/>
          <w:sz w:val="22"/>
          <w:szCs w:val="22"/>
        </w:rPr>
        <w:t>di colore bianco e rosso, i colori simbolo della città di Genova.</w:t>
      </w:r>
      <w:r>
        <w:rPr>
          <w:rFonts w:ascii="Arial Nova Light" w:hAnsi="Arial Nova Light"/>
          <w:sz w:val="22"/>
          <w:szCs w:val="22"/>
        </w:rPr>
        <w:t xml:space="preserve"> </w:t>
      </w:r>
      <w:r w:rsidR="004A35D2">
        <w:rPr>
          <w:rFonts w:ascii="Arial Nova Light" w:hAnsi="Arial Nova Light"/>
          <w:sz w:val="22"/>
          <w:szCs w:val="22"/>
        </w:rPr>
        <w:t xml:space="preserve">Dopo la cerimonia </w:t>
      </w:r>
      <w:r>
        <w:rPr>
          <w:rFonts w:ascii="Arial Nova Light" w:hAnsi="Arial Nova Light"/>
          <w:sz w:val="22"/>
          <w:szCs w:val="22"/>
        </w:rPr>
        <w:t xml:space="preserve">alcuni esemplari sono stati </w:t>
      </w:r>
      <w:r w:rsidR="00080ED8" w:rsidRPr="002F031F">
        <w:rPr>
          <w:rFonts w:ascii="Arial Nova Light" w:hAnsi="Arial Nova Light"/>
          <w:sz w:val="22"/>
          <w:szCs w:val="22"/>
        </w:rPr>
        <w:t xml:space="preserve">messi a dimora nel </w:t>
      </w:r>
      <w:r w:rsidR="00080ED8">
        <w:rPr>
          <w:rFonts w:ascii="Arial Nova Light" w:hAnsi="Arial Nova Light"/>
          <w:sz w:val="22"/>
          <w:szCs w:val="22"/>
        </w:rPr>
        <w:t>r</w:t>
      </w:r>
      <w:r w:rsidR="00080ED8" w:rsidRPr="002F031F">
        <w:rPr>
          <w:rFonts w:ascii="Arial Nova Light" w:hAnsi="Arial Nova Light"/>
          <w:sz w:val="22"/>
          <w:szCs w:val="22"/>
        </w:rPr>
        <w:t xml:space="preserve">oseto </w:t>
      </w:r>
      <w:r w:rsidR="00467747">
        <w:rPr>
          <w:rFonts w:ascii="Arial Nova Light" w:hAnsi="Arial Nova Light"/>
          <w:sz w:val="22"/>
          <w:szCs w:val="22"/>
        </w:rPr>
        <w:t xml:space="preserve">di Villa </w:t>
      </w:r>
      <w:r w:rsidR="00467747" w:rsidRPr="001F76E7">
        <w:rPr>
          <w:rFonts w:ascii="Arial Nova Light" w:hAnsi="Arial Nova Light"/>
          <w:sz w:val="22"/>
          <w:szCs w:val="22"/>
        </w:rPr>
        <w:t xml:space="preserve">Grimaldi, in compagnia dei colori e </w:t>
      </w:r>
      <w:r w:rsidR="00670604" w:rsidRPr="001F76E7">
        <w:rPr>
          <w:rFonts w:ascii="Arial Nova Light" w:hAnsi="Arial Nova Light"/>
          <w:sz w:val="22"/>
          <w:szCs w:val="22"/>
        </w:rPr>
        <w:t xml:space="preserve">dei profumi </w:t>
      </w:r>
      <w:r w:rsidR="00467747" w:rsidRPr="001F76E7">
        <w:rPr>
          <w:rFonts w:ascii="Arial Nova Light" w:hAnsi="Arial Nova Light"/>
          <w:sz w:val="22"/>
          <w:szCs w:val="22"/>
        </w:rPr>
        <w:t>delle circa 200 varietà già presenti.</w:t>
      </w:r>
    </w:p>
    <w:p w14:paraId="1FB1B021" w14:textId="77777777" w:rsidR="000427A5" w:rsidRPr="00E9626C" w:rsidRDefault="000427A5" w:rsidP="00080ED8">
      <w:pPr>
        <w:jc w:val="both"/>
        <w:rPr>
          <w:rFonts w:ascii="Arial Nova Light" w:hAnsi="Arial Nova Light"/>
          <w:sz w:val="22"/>
          <w:szCs w:val="22"/>
        </w:rPr>
      </w:pPr>
    </w:p>
    <w:p w14:paraId="0D811431" w14:textId="4A660F07" w:rsidR="000427A5" w:rsidRDefault="000427A5" w:rsidP="000427A5">
      <w:pPr>
        <w:jc w:val="both"/>
        <w:rPr>
          <w:rFonts w:ascii="Arial Nova Light" w:hAnsi="Arial Nova Light" w:cs="Times New Roman"/>
          <w:sz w:val="22"/>
          <w:szCs w:val="22"/>
        </w:rPr>
      </w:pPr>
      <w:r>
        <w:rPr>
          <w:rFonts w:ascii="Arial Nova Light" w:hAnsi="Arial Nova Light" w:cs="Times New Roman"/>
          <w:sz w:val="22"/>
          <w:szCs w:val="22"/>
        </w:rPr>
        <w:t xml:space="preserve">«Esprimo il mio ringraziamento a nome dell’amministrazione comunale innanzitutto ai ricercatori che hanno “creato” questo nuovo esemplare di rosa – ha commentato il </w:t>
      </w:r>
      <w:proofErr w:type="spellStart"/>
      <w:r>
        <w:rPr>
          <w:rFonts w:ascii="Arial Nova Light" w:hAnsi="Arial Nova Light" w:cs="Times New Roman"/>
          <w:sz w:val="22"/>
          <w:szCs w:val="22"/>
        </w:rPr>
        <w:t>viicesindaco</w:t>
      </w:r>
      <w:proofErr w:type="spellEnd"/>
      <w:r>
        <w:rPr>
          <w:rFonts w:ascii="Arial Nova Light" w:hAnsi="Arial Nova Light" w:cs="Times New Roman"/>
          <w:sz w:val="22"/>
          <w:szCs w:val="22"/>
        </w:rPr>
        <w:t xml:space="preserve"> di Genova Massimo Nicolò – Lo dico da ricercatore, seppur in un altro campo</w:t>
      </w:r>
      <w:r w:rsidR="00BB24B1">
        <w:rPr>
          <w:rFonts w:ascii="Arial Nova Light" w:hAnsi="Arial Nova Light" w:cs="Times New Roman"/>
          <w:sz w:val="22"/>
          <w:szCs w:val="22"/>
        </w:rPr>
        <w:t xml:space="preserve">: conosco infatti la passione e gli sforzi che ci sono nel lavoro di ricerca. </w:t>
      </w:r>
      <w:r>
        <w:rPr>
          <w:rFonts w:ascii="Arial Nova Light" w:hAnsi="Arial Nova Light" w:cs="Times New Roman"/>
          <w:sz w:val="22"/>
          <w:szCs w:val="22"/>
        </w:rPr>
        <w:t xml:space="preserve">Una rosa che ci inorgoglisce come genovesi poiché presenta i colori della bandiera di San Giorgio, che abbiamo festeggiato proprio ieri. Ringrazio poi l’Associazione che ha avanzato la richiesta e, naturalmente, Porto Antico per la professionalità con cui ha organizzato questo importante appuntamento. Peccato per queste prime due giornate funestate dal maltempo, anche se sto vedendo moltissime persone tra i viali dei Parchi. Uno spettacolo che vale la pena ammirare».  </w:t>
      </w:r>
    </w:p>
    <w:p w14:paraId="5DED3081" w14:textId="2BF0647C" w:rsidR="000427A5" w:rsidRDefault="000427A5" w:rsidP="000427A5">
      <w:pPr>
        <w:jc w:val="both"/>
        <w:rPr>
          <w:rFonts w:ascii="Arial Nova Light" w:hAnsi="Arial Nova Light" w:cs="Times New Roman"/>
          <w:sz w:val="22"/>
          <w:szCs w:val="22"/>
        </w:rPr>
      </w:pPr>
    </w:p>
    <w:p w14:paraId="1DE2D276" w14:textId="5CFB8007" w:rsidR="000A1552" w:rsidRPr="000A1552" w:rsidRDefault="000A1552" w:rsidP="000A1552">
      <w:pPr>
        <w:jc w:val="both"/>
        <w:rPr>
          <w:rFonts w:ascii="Arial Nova Light" w:hAnsi="Arial Nova Light"/>
          <w:sz w:val="22"/>
          <w:szCs w:val="22"/>
        </w:rPr>
      </w:pPr>
      <w:r w:rsidRPr="00E9626C">
        <w:rPr>
          <w:rFonts w:ascii="Arial Nova Light" w:hAnsi="Arial Nova Light" w:cs="Times New Roman"/>
          <w:sz w:val="22"/>
          <w:szCs w:val="22"/>
        </w:rPr>
        <w:t>«</w:t>
      </w:r>
      <w:r>
        <w:rPr>
          <w:rFonts w:ascii="Arial Nova Light" w:hAnsi="Arial Nova Light" w:cs="Times New Roman"/>
          <w:sz w:val="22"/>
          <w:szCs w:val="22"/>
        </w:rPr>
        <w:t xml:space="preserve">Era da tempo che stavamo pensando come associazione a un simbolo da donare alla città di Genova – ha commentato </w:t>
      </w:r>
      <w:r w:rsidRPr="002F031F">
        <w:rPr>
          <w:rFonts w:ascii="Arial Nova Light" w:hAnsi="Arial Nova Light"/>
          <w:sz w:val="22"/>
          <w:szCs w:val="22"/>
        </w:rPr>
        <w:t>Ilaria Doria, presidente del Garden Club di Genova</w:t>
      </w:r>
      <w:r>
        <w:rPr>
          <w:rFonts w:ascii="Arial Nova Light" w:hAnsi="Arial Nova Light"/>
          <w:sz w:val="22"/>
          <w:szCs w:val="22"/>
        </w:rPr>
        <w:t xml:space="preserve"> – Abbiamo così deciso di coinvolgere uno dei maggiori leader del settore</w:t>
      </w:r>
      <w:r w:rsidR="000427A5">
        <w:rPr>
          <w:rFonts w:ascii="Arial Nova Light" w:hAnsi="Arial Nova Light"/>
          <w:sz w:val="22"/>
          <w:szCs w:val="22"/>
        </w:rPr>
        <w:t xml:space="preserve"> incontrando anche l’appoggio convinto da parte dell’amministrazione comunale. </w:t>
      </w:r>
      <w:proofErr w:type="gramStart"/>
      <w:r w:rsidR="000427A5">
        <w:rPr>
          <w:rFonts w:ascii="Arial Nova Light" w:hAnsi="Arial Nova Light"/>
          <w:sz w:val="22"/>
          <w:szCs w:val="22"/>
        </w:rPr>
        <w:t>Oggi</w:t>
      </w:r>
      <w:r w:rsidR="00DF64AC">
        <w:rPr>
          <w:rFonts w:ascii="Arial Nova Light" w:hAnsi="Arial Nova Light"/>
          <w:sz w:val="22"/>
          <w:szCs w:val="22"/>
        </w:rPr>
        <w:t xml:space="preserve"> </w:t>
      </w:r>
      <w:r w:rsidR="000427A5">
        <w:rPr>
          <w:rFonts w:ascii="Arial Nova Light" w:hAnsi="Arial Nova Light"/>
          <w:sz w:val="22"/>
          <w:szCs w:val="22"/>
        </w:rPr>
        <w:t>dunque</w:t>
      </w:r>
      <w:proofErr w:type="gramEnd"/>
      <w:r w:rsidR="000427A5">
        <w:rPr>
          <w:rFonts w:ascii="Arial Nova Light" w:hAnsi="Arial Nova Light"/>
          <w:sz w:val="22"/>
          <w:szCs w:val="22"/>
        </w:rPr>
        <w:t xml:space="preserve"> è una giornata particolarmente gioiosa per noi, anche perché la nascita della “nostra” rosa si inserisce all’interno di una manifestazione straordinaria come Euroflora</w:t>
      </w:r>
      <w:r w:rsidR="000427A5" w:rsidRPr="000A1552">
        <w:rPr>
          <w:rFonts w:ascii="Arial Nova Light" w:hAnsi="Arial Nova Light" w:cs="Arial"/>
          <w:sz w:val="22"/>
          <w:szCs w:val="22"/>
          <w:shd w:val="clear" w:color="auto" w:fill="FFFFFF"/>
        </w:rPr>
        <w:t>»</w:t>
      </w:r>
    </w:p>
    <w:p w14:paraId="0C6211F9" w14:textId="7760AD27" w:rsidR="000A1552" w:rsidRDefault="000A1552" w:rsidP="000A1552">
      <w:pPr>
        <w:jc w:val="both"/>
        <w:rPr>
          <w:rFonts w:ascii="Arial Nova Light" w:hAnsi="Arial Nova Light" w:cs="Times New Roman"/>
          <w:sz w:val="22"/>
          <w:szCs w:val="22"/>
        </w:rPr>
      </w:pPr>
    </w:p>
    <w:p w14:paraId="00799F0E" w14:textId="4A4240E9" w:rsidR="00E9626C" w:rsidRPr="000A1552" w:rsidRDefault="001F76E7" w:rsidP="000A1552">
      <w:pPr>
        <w:jc w:val="both"/>
        <w:rPr>
          <w:rFonts w:ascii="Arial Nova Light" w:hAnsi="Arial Nova Light" w:cs="Arial"/>
          <w:sz w:val="22"/>
          <w:szCs w:val="22"/>
          <w:shd w:val="clear" w:color="auto" w:fill="FFFFFF"/>
        </w:rPr>
      </w:pPr>
      <w:r w:rsidRPr="00E9626C">
        <w:rPr>
          <w:rFonts w:ascii="Arial Nova Light" w:hAnsi="Arial Nova Light" w:cs="Times New Roman"/>
          <w:sz w:val="22"/>
          <w:szCs w:val="22"/>
        </w:rPr>
        <w:lastRenderedPageBreak/>
        <w:t xml:space="preserve">«Abbiamo accolto con molto </w:t>
      </w:r>
      <w:r w:rsidR="00E9626C">
        <w:rPr>
          <w:rFonts w:ascii="Arial Nova Light" w:hAnsi="Arial Nova Light" w:cs="Times New Roman"/>
          <w:sz w:val="22"/>
          <w:szCs w:val="22"/>
        </w:rPr>
        <w:t>favore</w:t>
      </w:r>
      <w:r w:rsidRPr="00E9626C">
        <w:rPr>
          <w:rFonts w:ascii="Arial Nova Light" w:hAnsi="Arial Nova Light" w:cs="Times New Roman"/>
          <w:sz w:val="22"/>
          <w:szCs w:val="22"/>
        </w:rPr>
        <w:t xml:space="preserve"> l’invito che ci è stato avanzato dal </w:t>
      </w:r>
      <w:r w:rsidRPr="00E9626C">
        <w:rPr>
          <w:rFonts w:ascii="Arial Nova Light" w:hAnsi="Arial Nova Light"/>
          <w:sz w:val="22"/>
          <w:szCs w:val="22"/>
        </w:rPr>
        <w:t>Garden Club di Genova</w:t>
      </w:r>
      <w:r w:rsidRPr="00E9626C">
        <w:rPr>
          <w:rFonts w:ascii="Arial Nova Light" w:hAnsi="Arial Nova Light" w:cs="Times New Roman"/>
          <w:sz w:val="22"/>
          <w:szCs w:val="22"/>
        </w:rPr>
        <w:t xml:space="preserve"> – ha detto Debora Ghione del </w:t>
      </w:r>
      <w:proofErr w:type="spellStart"/>
      <w:r w:rsidRPr="00E9626C">
        <w:rPr>
          <w:rFonts w:ascii="Arial Nova Light" w:hAnsi="Arial Nova Light" w:cs="Times New Roman"/>
          <w:sz w:val="22"/>
          <w:szCs w:val="22"/>
        </w:rPr>
        <w:t>Nirp</w:t>
      </w:r>
      <w:proofErr w:type="spellEnd"/>
      <w:r w:rsidRPr="00E9626C">
        <w:rPr>
          <w:rFonts w:ascii="Arial Nova Light" w:hAnsi="Arial Nova Light" w:cs="Times New Roman"/>
          <w:sz w:val="22"/>
          <w:szCs w:val="22"/>
        </w:rPr>
        <w:t xml:space="preserve"> – La nostra è </w:t>
      </w:r>
      <w:r w:rsidRPr="000A1552">
        <w:rPr>
          <w:rFonts w:ascii="Arial Nova Light" w:hAnsi="Arial Nova Light" w:cs="Arial"/>
          <w:sz w:val="22"/>
          <w:szCs w:val="22"/>
        </w:rPr>
        <w:t xml:space="preserve">un’azienda nata </w:t>
      </w:r>
      <w:r w:rsidR="00DF64AC">
        <w:rPr>
          <w:rFonts w:ascii="Arial Nova Light" w:hAnsi="Arial Nova Light" w:cs="Arial"/>
          <w:sz w:val="22"/>
          <w:szCs w:val="22"/>
          <w:shd w:val="clear" w:color="auto" w:fill="FFFFFF"/>
        </w:rPr>
        <w:t xml:space="preserve">negli anni ’60 </w:t>
      </w:r>
      <w:r w:rsidR="00E9626C" w:rsidRPr="000A1552">
        <w:rPr>
          <w:rFonts w:ascii="Arial Nova Light" w:hAnsi="Arial Nova Light" w:cs="Arial"/>
          <w:sz w:val="22"/>
          <w:szCs w:val="22"/>
          <w:shd w:val="clear" w:color="auto" w:fill="FFFFFF"/>
        </w:rPr>
        <w:t xml:space="preserve">e abbiamo una tradizione di professionalità e passione molto apprezzata in tutto il mondo. Questo progetto ci ha da subito entusiasmato e ora siamo qui a presentare al pubblico questa </w:t>
      </w:r>
      <w:r w:rsidR="000A1552" w:rsidRPr="000A1552">
        <w:rPr>
          <w:rFonts w:ascii="Arial Nova Light" w:hAnsi="Arial Nova Light" w:cs="Arial"/>
          <w:sz w:val="22"/>
          <w:szCs w:val="22"/>
          <w:shd w:val="clear" w:color="auto" w:fill="FFFFFF"/>
        </w:rPr>
        <w:t>“</w:t>
      </w:r>
      <w:r w:rsidR="00E9626C" w:rsidRPr="000A1552">
        <w:rPr>
          <w:rFonts w:ascii="Arial Nova Light" w:hAnsi="Arial Nova Light" w:cs="Arial"/>
          <w:sz w:val="22"/>
          <w:szCs w:val="22"/>
          <w:shd w:val="clear" w:color="auto" w:fill="FFFFFF"/>
        </w:rPr>
        <w:t>nascita</w:t>
      </w:r>
      <w:r w:rsidR="000A1552" w:rsidRPr="000A1552">
        <w:rPr>
          <w:rFonts w:ascii="Arial Nova Light" w:hAnsi="Arial Nova Light" w:cs="Arial"/>
          <w:sz w:val="22"/>
          <w:szCs w:val="22"/>
          <w:shd w:val="clear" w:color="auto" w:fill="FFFFFF"/>
        </w:rPr>
        <w:t xml:space="preserve">”. La rosa di Genova ha uno spazio speciale nel nostro allestimento </w:t>
      </w:r>
      <w:r w:rsidR="000A1552">
        <w:rPr>
          <w:rFonts w:ascii="Arial Nova Light" w:hAnsi="Arial Nova Light" w:cs="Arial"/>
          <w:sz w:val="22"/>
          <w:szCs w:val="22"/>
          <w:shd w:val="clear" w:color="auto" w:fill="FFFFFF"/>
        </w:rPr>
        <w:t>dove</w:t>
      </w:r>
      <w:r w:rsidR="000A1552" w:rsidRPr="000A1552">
        <w:rPr>
          <w:rFonts w:ascii="Arial Nova Light" w:hAnsi="Arial Nova Light" w:cs="Arial"/>
          <w:sz w:val="22"/>
          <w:szCs w:val="22"/>
          <w:shd w:val="clear" w:color="auto" w:fill="FFFFFF"/>
        </w:rPr>
        <w:t xml:space="preserve"> </w:t>
      </w:r>
      <w:r w:rsidR="000A1552" w:rsidRPr="000A1552">
        <w:rPr>
          <w:rFonts w:ascii="Arial Nova Light" w:hAnsi="Arial Nova Light" w:cs="Arial"/>
          <w:sz w:val="22"/>
          <w:szCs w:val="22"/>
        </w:rPr>
        <w:t>trovano dimora bellissimi esemplari di rosai brevettati, tutti di edizione NIRP</w:t>
      </w:r>
      <w:r w:rsidR="00E9626C" w:rsidRPr="000A1552">
        <w:rPr>
          <w:rFonts w:ascii="Arial Nova Light" w:hAnsi="Arial Nova Light" w:cs="Arial"/>
          <w:sz w:val="22"/>
          <w:szCs w:val="22"/>
          <w:shd w:val="clear" w:color="auto" w:fill="FFFFFF"/>
        </w:rPr>
        <w:t>»</w:t>
      </w:r>
    </w:p>
    <w:p w14:paraId="3A32D457" w14:textId="485B6D50" w:rsidR="00467747" w:rsidRDefault="00467747" w:rsidP="00080ED8">
      <w:pPr>
        <w:jc w:val="both"/>
        <w:rPr>
          <w:rFonts w:ascii="Arial Nova Light" w:hAnsi="Arial Nova Light" w:cs="Arial"/>
          <w:sz w:val="22"/>
          <w:szCs w:val="22"/>
          <w:shd w:val="clear" w:color="auto" w:fill="FFFFFF"/>
        </w:rPr>
      </w:pPr>
    </w:p>
    <w:p w14:paraId="767D73DF" w14:textId="3221E0E2" w:rsidR="00BB24B1" w:rsidRDefault="00BB24B1" w:rsidP="00080ED8">
      <w:pPr>
        <w:jc w:val="both"/>
        <w:rPr>
          <w:rFonts w:ascii="Arial Nova Light" w:hAnsi="Arial Nova Light" w:cs="Arial"/>
          <w:sz w:val="22"/>
          <w:szCs w:val="22"/>
          <w:shd w:val="clear" w:color="auto" w:fill="FFFFFF"/>
        </w:rPr>
      </w:pPr>
      <w:r w:rsidRPr="00E9626C">
        <w:rPr>
          <w:rFonts w:ascii="Arial Nova Light" w:hAnsi="Arial Nova Light" w:cs="Times New Roman"/>
          <w:sz w:val="22"/>
          <w:szCs w:val="22"/>
        </w:rPr>
        <w:t>«</w:t>
      </w:r>
      <w:r>
        <w:rPr>
          <w:rFonts w:ascii="Arial Nova Light" w:hAnsi="Arial Nova Light" w:cs="Times New Roman"/>
          <w:sz w:val="22"/>
          <w:szCs w:val="22"/>
        </w:rPr>
        <w:t xml:space="preserve">Stiamo registrando molta attenzione per questa edizione di Euroflora, la seconda che si svolge </w:t>
      </w:r>
      <w:r w:rsidR="00F47906">
        <w:rPr>
          <w:rFonts w:ascii="Arial Nova Light" w:hAnsi="Arial Nova Light" w:cs="Times New Roman"/>
          <w:sz w:val="22"/>
          <w:szCs w:val="22"/>
        </w:rPr>
        <w:t>qui ai Parchi di Nervi, anche se la prima, nel 2018, può essere considerata quasi un’edizione zero.</w:t>
      </w:r>
      <w:r>
        <w:rPr>
          <w:rFonts w:ascii="Arial Nova Light" w:hAnsi="Arial Nova Light" w:cs="Times New Roman"/>
          <w:sz w:val="22"/>
          <w:szCs w:val="22"/>
        </w:rPr>
        <w:t xml:space="preserve"> Spero che questa rosa – ha concluso il direttore di Euroflora, Rino Surace – diventi uno dei simboli </w:t>
      </w:r>
      <w:r w:rsidR="00F47906">
        <w:rPr>
          <w:rFonts w:ascii="Arial Nova Light" w:hAnsi="Arial Nova Light" w:cs="Times New Roman"/>
          <w:sz w:val="22"/>
          <w:szCs w:val="22"/>
        </w:rPr>
        <w:t xml:space="preserve">di Euroflora, </w:t>
      </w:r>
      <w:r>
        <w:rPr>
          <w:rFonts w:ascii="Arial Nova Light" w:hAnsi="Arial Nova Light" w:cs="Times New Roman"/>
          <w:sz w:val="22"/>
          <w:szCs w:val="22"/>
        </w:rPr>
        <w:t xml:space="preserve">destinato a durare nel tempo, anche per le prossime </w:t>
      </w:r>
      <w:r w:rsidR="00F47906">
        <w:rPr>
          <w:rFonts w:ascii="Arial Nova Light" w:hAnsi="Arial Nova Light" w:cs="Times New Roman"/>
          <w:sz w:val="22"/>
          <w:szCs w:val="22"/>
        </w:rPr>
        <w:t>edizioni</w:t>
      </w:r>
      <w:r w:rsidR="00F47906" w:rsidRPr="000A1552">
        <w:rPr>
          <w:rFonts w:ascii="Arial Nova Light" w:hAnsi="Arial Nova Light" w:cs="Arial"/>
          <w:sz w:val="22"/>
          <w:szCs w:val="22"/>
          <w:shd w:val="clear" w:color="auto" w:fill="FFFFFF"/>
        </w:rPr>
        <w:t>»</w:t>
      </w:r>
      <w:r w:rsidR="00F47906">
        <w:rPr>
          <w:rFonts w:ascii="Arial Nova Light" w:hAnsi="Arial Nova Light" w:cs="Arial"/>
          <w:sz w:val="22"/>
          <w:szCs w:val="22"/>
          <w:shd w:val="clear" w:color="auto" w:fill="FFFFFF"/>
        </w:rPr>
        <w:t>.</w:t>
      </w:r>
    </w:p>
    <w:p w14:paraId="58BD0A14" w14:textId="67388225" w:rsidR="00DF64AC" w:rsidRDefault="00DF64AC" w:rsidP="00080ED8">
      <w:pPr>
        <w:jc w:val="both"/>
        <w:rPr>
          <w:rFonts w:ascii="Arial Nova Light" w:hAnsi="Arial Nova Light" w:cs="Arial"/>
          <w:sz w:val="22"/>
          <w:szCs w:val="22"/>
          <w:shd w:val="clear" w:color="auto" w:fill="FFFFFF"/>
        </w:rPr>
      </w:pPr>
    </w:p>
    <w:p w14:paraId="7DE5C052" w14:textId="2C4BA09E" w:rsidR="00DF64AC" w:rsidRDefault="00DF64AC" w:rsidP="00080ED8">
      <w:pPr>
        <w:jc w:val="both"/>
        <w:rPr>
          <w:rFonts w:ascii="Arial Nova Light" w:hAnsi="Arial Nova Light"/>
          <w:sz w:val="22"/>
          <w:szCs w:val="22"/>
        </w:rPr>
      </w:pPr>
      <w:r>
        <w:rPr>
          <w:rFonts w:ascii="Arial Nova Light" w:hAnsi="Arial Nova Light" w:cs="Arial"/>
          <w:sz w:val="22"/>
          <w:szCs w:val="22"/>
          <w:shd w:val="clear" w:color="auto" w:fill="FFFFFF"/>
        </w:rPr>
        <w:t xml:space="preserve">Al termine, gli invitati hanno brindato con </w:t>
      </w:r>
      <w:r w:rsidR="0052251C">
        <w:rPr>
          <w:rFonts w:ascii="Arial Nova Light" w:hAnsi="Arial Nova Light" w:cs="Arial"/>
          <w:sz w:val="22"/>
          <w:szCs w:val="22"/>
          <w:shd w:val="clear" w:color="auto" w:fill="FFFFFF"/>
        </w:rPr>
        <w:t xml:space="preserve">il </w:t>
      </w:r>
      <w:r w:rsidR="0052251C" w:rsidRPr="0052251C">
        <w:rPr>
          <w:rFonts w:ascii="Arial Nova Light" w:hAnsi="Arial Nova Light" w:cs="Arial"/>
          <w:i/>
          <w:iCs/>
          <w:sz w:val="22"/>
          <w:szCs w:val="22"/>
          <w:shd w:val="clear" w:color="auto" w:fill="FFFFFF"/>
        </w:rPr>
        <w:t xml:space="preserve">cocktail Dufour à </w:t>
      </w:r>
      <w:proofErr w:type="gramStart"/>
      <w:r w:rsidR="0052251C" w:rsidRPr="0052251C">
        <w:rPr>
          <w:rFonts w:ascii="Arial Nova Light" w:hAnsi="Arial Nova Light" w:cs="Arial"/>
          <w:i/>
          <w:iCs/>
          <w:sz w:val="22"/>
          <w:szCs w:val="22"/>
          <w:shd w:val="clear" w:color="auto" w:fill="FFFFFF"/>
        </w:rPr>
        <w:t>la rose</w:t>
      </w:r>
      <w:proofErr w:type="gramEnd"/>
      <w:r w:rsidR="0052251C">
        <w:rPr>
          <w:rFonts w:ascii="Arial Nova Light" w:hAnsi="Arial Nova Light" w:cs="Arial"/>
          <w:sz w:val="22"/>
          <w:szCs w:val="22"/>
          <w:shd w:val="clear" w:color="auto" w:fill="FFFFFF"/>
        </w:rPr>
        <w:t xml:space="preserve"> composto da spumante metodo classico e sciroppo di rosa.</w:t>
      </w:r>
    </w:p>
    <w:p w14:paraId="25D7C400" w14:textId="77777777" w:rsidR="00670604" w:rsidRDefault="00670604" w:rsidP="00080ED8">
      <w:pPr>
        <w:jc w:val="both"/>
        <w:rPr>
          <w:rFonts w:ascii="Arial Nova Light" w:hAnsi="Arial Nova Light"/>
          <w:sz w:val="22"/>
          <w:szCs w:val="22"/>
        </w:rPr>
      </w:pPr>
    </w:p>
    <w:p w14:paraId="1660F0B5" w14:textId="506DF834" w:rsidR="00080ED8" w:rsidRPr="002F031F" w:rsidRDefault="00080ED8" w:rsidP="00080ED8">
      <w:pPr>
        <w:jc w:val="both"/>
        <w:rPr>
          <w:rFonts w:ascii="Arial Nova Light" w:hAnsi="Arial Nova Light"/>
          <w:sz w:val="22"/>
          <w:szCs w:val="22"/>
        </w:rPr>
      </w:pPr>
      <w:r w:rsidRPr="002F031F">
        <w:rPr>
          <w:rFonts w:ascii="Arial Nova Light" w:hAnsi="Arial Nova Light"/>
          <w:sz w:val="22"/>
          <w:szCs w:val="22"/>
        </w:rPr>
        <w:t>La rosa sarà da subito disponibile anche per tutti i privati. Gli amanti delle rose possono infatti prenotarla scrivendo a: roses@nirpinternational.com.</w:t>
      </w:r>
    </w:p>
    <w:p w14:paraId="1107B611" w14:textId="77777777" w:rsidR="00DA4C49" w:rsidRDefault="00DA4C49" w:rsidP="00C6497A">
      <w:pPr>
        <w:jc w:val="both"/>
        <w:rPr>
          <w:rFonts w:ascii="Arial Nova Light" w:hAnsi="Arial Nova Light"/>
          <w:sz w:val="22"/>
          <w:szCs w:val="22"/>
        </w:rPr>
      </w:pPr>
    </w:p>
    <w:p w14:paraId="51F9B8C4" w14:textId="77777777" w:rsidR="00984222" w:rsidRPr="00677EE0" w:rsidRDefault="00984222" w:rsidP="00984222">
      <w:pPr>
        <w:rPr>
          <w:rFonts w:ascii="Arial Nova Light" w:hAnsi="Arial Nova Light"/>
          <w:bCs/>
          <w:sz w:val="22"/>
          <w:szCs w:val="22"/>
        </w:rPr>
      </w:pPr>
      <w:r w:rsidRPr="00677EE0">
        <w:rPr>
          <w:rFonts w:ascii="Arial Nova Light" w:hAnsi="Arial Nova Light"/>
          <w:bCs/>
          <w:sz w:val="22"/>
          <w:szCs w:val="22"/>
        </w:rPr>
        <w:t>________________________________________________________________________________</w:t>
      </w:r>
    </w:p>
    <w:p w14:paraId="743209B2" w14:textId="77777777" w:rsidR="00984222" w:rsidRPr="00677EE0" w:rsidRDefault="00984222" w:rsidP="00984222">
      <w:pPr>
        <w:rPr>
          <w:rFonts w:ascii="Arial Nova Light" w:hAnsi="Arial Nova Light"/>
          <w:b/>
          <w:bCs/>
          <w:sz w:val="22"/>
          <w:szCs w:val="22"/>
        </w:rPr>
      </w:pPr>
    </w:p>
    <w:p w14:paraId="3EAAF158" w14:textId="77777777" w:rsidR="00984222" w:rsidRPr="00677EE0" w:rsidRDefault="00984222" w:rsidP="00984222">
      <w:pPr>
        <w:rPr>
          <w:rFonts w:ascii="Arial Nova Light" w:hAnsi="Arial Nova Light"/>
          <w:bCs/>
          <w:sz w:val="22"/>
          <w:szCs w:val="22"/>
        </w:rPr>
      </w:pPr>
      <w:r w:rsidRPr="00677EE0">
        <w:rPr>
          <w:rFonts w:ascii="Arial Nova Light" w:hAnsi="Arial Nova Light"/>
          <w:b/>
          <w:bCs/>
          <w:sz w:val="22"/>
          <w:szCs w:val="22"/>
        </w:rPr>
        <w:t>Euroflora 2022 è</w:t>
      </w:r>
      <w:r w:rsidRPr="00677EE0">
        <w:rPr>
          <w:rFonts w:ascii="Arial Nova Light" w:hAnsi="Arial Nova Light"/>
          <w:bCs/>
          <w:sz w:val="22"/>
          <w:szCs w:val="22"/>
        </w:rPr>
        <w:t>:</w:t>
      </w:r>
    </w:p>
    <w:p w14:paraId="3EF9843A" w14:textId="77777777" w:rsidR="00984222" w:rsidRPr="00677EE0" w:rsidRDefault="00984222" w:rsidP="00984222">
      <w:pPr>
        <w:jc w:val="both"/>
        <w:rPr>
          <w:rFonts w:ascii="Arial Nova Light" w:hAnsi="Arial Nova Light"/>
          <w:bCs/>
          <w:i/>
          <w:iCs/>
          <w:sz w:val="22"/>
          <w:szCs w:val="22"/>
        </w:rPr>
      </w:pPr>
      <w:bookmarkStart w:id="0" w:name="_Hlk94111227"/>
      <w:r w:rsidRPr="00677EE0">
        <w:rPr>
          <w:rFonts w:ascii="Arial Nova Light" w:hAnsi="Arial Nova Light"/>
          <w:bCs/>
          <w:i/>
          <w:iCs/>
          <w:sz w:val="22"/>
          <w:szCs w:val="22"/>
        </w:rPr>
        <w:t xml:space="preserve">La dodicesima edizione delle </w:t>
      </w:r>
      <w:proofErr w:type="spellStart"/>
      <w:r w:rsidRPr="00677EE0">
        <w:rPr>
          <w:rFonts w:ascii="Arial Nova Light" w:hAnsi="Arial Nova Light"/>
          <w:bCs/>
          <w:i/>
          <w:iCs/>
          <w:sz w:val="22"/>
          <w:szCs w:val="22"/>
        </w:rPr>
        <w:t>floralies</w:t>
      </w:r>
      <w:proofErr w:type="spellEnd"/>
      <w:r w:rsidRPr="00677EE0">
        <w:rPr>
          <w:rFonts w:ascii="Arial Nova Light" w:hAnsi="Arial Nova Light"/>
          <w:bCs/>
          <w:i/>
          <w:iCs/>
          <w:sz w:val="22"/>
          <w:szCs w:val="22"/>
        </w:rPr>
        <w:t xml:space="preserve"> italiane nate a Genova nel 1966 e riconosciute da AIPH, da quest’anno gemellata con le </w:t>
      </w:r>
      <w:proofErr w:type="spellStart"/>
      <w:r w:rsidRPr="00677EE0">
        <w:rPr>
          <w:rFonts w:ascii="Arial Nova Light" w:hAnsi="Arial Nova Light"/>
          <w:bCs/>
          <w:i/>
          <w:iCs/>
          <w:sz w:val="22"/>
          <w:szCs w:val="22"/>
        </w:rPr>
        <w:t>Floralies</w:t>
      </w:r>
      <w:proofErr w:type="spellEnd"/>
      <w:r w:rsidRPr="00677EE0">
        <w:rPr>
          <w:rFonts w:ascii="Arial Nova Light" w:hAnsi="Arial Nova Light"/>
          <w:bCs/>
          <w:i/>
          <w:iCs/>
          <w:sz w:val="22"/>
          <w:szCs w:val="22"/>
        </w:rPr>
        <w:t xml:space="preserve"> di Nantes. </w:t>
      </w:r>
      <w:r w:rsidRPr="00677EE0">
        <w:rPr>
          <w:rFonts w:ascii="Arial Nova Light" w:hAnsi="Arial Nova Light"/>
          <w:b/>
          <w:bCs/>
          <w:i/>
          <w:iCs/>
          <w:sz w:val="22"/>
          <w:szCs w:val="22"/>
        </w:rPr>
        <w:t>Si svolgerà da sabato 23 aprile a domenica 8 maggio nei Parchi di Nervi,</w:t>
      </w:r>
      <w:r w:rsidRPr="00677EE0">
        <w:rPr>
          <w:rFonts w:ascii="Arial Nova Light" w:hAnsi="Arial Nova Light"/>
          <w:bCs/>
          <w:i/>
          <w:iCs/>
          <w:sz w:val="22"/>
          <w:szCs w:val="22"/>
        </w:rPr>
        <w:t xml:space="preserve"> un complesso ottocentesco di oltre 8 ettari di giardini e di </w:t>
      </w:r>
      <w:r w:rsidRPr="00677EE0">
        <w:rPr>
          <w:rFonts w:ascii="Arial Nova Light" w:hAnsi="Arial Nova Light"/>
          <w:b/>
          <w:bCs/>
          <w:i/>
          <w:iCs/>
          <w:sz w:val="22"/>
          <w:szCs w:val="22"/>
        </w:rPr>
        <w:t xml:space="preserve">tre Musei, </w:t>
      </w:r>
      <w:proofErr w:type="spellStart"/>
      <w:r w:rsidRPr="00677EE0">
        <w:rPr>
          <w:rFonts w:ascii="Arial Nova Light" w:hAnsi="Arial Nova Light"/>
          <w:b/>
          <w:bCs/>
          <w:i/>
          <w:iCs/>
          <w:sz w:val="22"/>
          <w:szCs w:val="22"/>
        </w:rPr>
        <w:t>Wolfsoniana</w:t>
      </w:r>
      <w:proofErr w:type="spellEnd"/>
      <w:r w:rsidRPr="00677EE0">
        <w:rPr>
          <w:rFonts w:ascii="Arial Nova Light" w:hAnsi="Arial Nova Light"/>
          <w:b/>
          <w:bCs/>
          <w:i/>
          <w:iCs/>
          <w:sz w:val="22"/>
          <w:szCs w:val="22"/>
        </w:rPr>
        <w:t xml:space="preserve">, Galleria d’Arte Moderna e Raccolte </w:t>
      </w:r>
      <w:proofErr w:type="spellStart"/>
      <w:r w:rsidRPr="00677EE0">
        <w:rPr>
          <w:rFonts w:ascii="Arial Nova Light" w:hAnsi="Arial Nova Light"/>
          <w:b/>
          <w:bCs/>
          <w:i/>
          <w:iCs/>
          <w:sz w:val="22"/>
          <w:szCs w:val="22"/>
        </w:rPr>
        <w:t>Frugone</w:t>
      </w:r>
      <w:proofErr w:type="spellEnd"/>
      <w:r w:rsidRPr="00677EE0">
        <w:rPr>
          <w:rFonts w:ascii="Arial Nova Light" w:hAnsi="Arial Nova Light"/>
          <w:bCs/>
          <w:i/>
          <w:iCs/>
          <w:sz w:val="22"/>
          <w:szCs w:val="22"/>
        </w:rPr>
        <w:t xml:space="preserve"> – che ospiteranno composizioni floreali ispirate alle opere esposte. </w:t>
      </w:r>
      <w:r w:rsidRPr="00677EE0">
        <w:rPr>
          <w:rFonts w:ascii="Arial Nova Light" w:hAnsi="Arial Nova Light"/>
          <w:i/>
          <w:iCs/>
          <w:sz w:val="22"/>
          <w:szCs w:val="22"/>
        </w:rPr>
        <w:t xml:space="preserve">Stupirà con le sue grandi sequenze di ruscelli e fontane, ampi spazi ovali che si combineranno con le suggestive visuali dei Parchi per offrire ai visitatori prospettive emozionanti con essenze rare, esemplari unici, collezioni straordinarie e produzioni di eccellenza. Ospiterà numerosi eventi collaterali, dando spazio a musica, natura ed arte in un contesto raffinato. </w:t>
      </w:r>
      <w:r w:rsidRPr="00677EE0">
        <w:rPr>
          <w:rFonts w:ascii="Arial Nova Light" w:hAnsi="Arial Nova Light"/>
          <w:bCs/>
          <w:i/>
          <w:iCs/>
          <w:sz w:val="22"/>
          <w:szCs w:val="22"/>
        </w:rPr>
        <w:t>È attenta alla sostenibilità e all’ambiente: sarà infatti raggiungibile esclusivamente con i mezzi di trasporto pubblico, con l’impegno inoltre di ridurre per quanto più possibile l’utilizzo di plastica negli allestimenti e nella ristorazione.</w:t>
      </w:r>
    </w:p>
    <w:p w14:paraId="055274F3" w14:textId="77777777" w:rsidR="00984222" w:rsidRPr="00677EE0" w:rsidRDefault="00984222" w:rsidP="00984222">
      <w:pPr>
        <w:jc w:val="both"/>
        <w:rPr>
          <w:rFonts w:ascii="Arial Nova Light" w:hAnsi="Arial Nova Light"/>
          <w:i/>
          <w:iCs/>
          <w:sz w:val="22"/>
          <w:szCs w:val="22"/>
        </w:rPr>
      </w:pPr>
      <w:r w:rsidRPr="00677EE0">
        <w:rPr>
          <w:rFonts w:ascii="Arial Nova Light" w:hAnsi="Arial Nova Light"/>
          <w:bCs/>
          <w:i/>
          <w:iCs/>
          <w:sz w:val="22"/>
          <w:szCs w:val="22"/>
        </w:rPr>
        <w:t>La rassegna, alla quale sono abbinati 256 concorsi per la valorizzazione delle eccellenze e della bellezza degli insiemi in esposizione, ha una capienza giornaliera prefissata per garantire una visita accurata e in sicurezza.</w:t>
      </w:r>
      <w:r w:rsidRPr="00677EE0">
        <w:rPr>
          <w:rFonts w:ascii="Arial Nova Light" w:hAnsi="Arial Nova Light"/>
          <w:i/>
          <w:iCs/>
          <w:sz w:val="22"/>
          <w:szCs w:val="22"/>
        </w:rPr>
        <w:t xml:space="preserve"> </w:t>
      </w:r>
      <w:bookmarkEnd w:id="0"/>
    </w:p>
    <w:p w14:paraId="475D3384" w14:textId="77777777" w:rsidR="00984222" w:rsidRPr="00677EE0" w:rsidRDefault="00984222" w:rsidP="00984222">
      <w:pPr>
        <w:jc w:val="both"/>
        <w:rPr>
          <w:rFonts w:ascii="Arial Nova Light" w:hAnsi="Arial Nova Light"/>
          <w:i/>
          <w:iCs/>
          <w:sz w:val="22"/>
          <w:szCs w:val="22"/>
        </w:rPr>
      </w:pPr>
      <w:r w:rsidRPr="00677EE0">
        <w:rPr>
          <w:rFonts w:ascii="Arial Nova Light" w:hAnsi="Arial Nova Light"/>
          <w:b/>
          <w:bCs/>
          <w:i/>
          <w:iCs/>
          <w:sz w:val="22"/>
          <w:szCs w:val="22"/>
        </w:rPr>
        <w:lastRenderedPageBreak/>
        <w:t xml:space="preserve">Info e biglietteria: </w:t>
      </w:r>
      <w:hyperlink r:id="rId7" w:history="1">
        <w:r w:rsidRPr="00677EE0">
          <w:rPr>
            <w:rStyle w:val="Collegamentoipertestuale"/>
            <w:rFonts w:ascii="Arial Nova Light" w:hAnsi="Arial Nova Light"/>
            <w:b/>
            <w:bCs/>
            <w:i/>
            <w:iCs/>
            <w:sz w:val="22"/>
            <w:szCs w:val="22"/>
          </w:rPr>
          <w:t>www.euroflora.genova.it</w:t>
        </w:r>
      </w:hyperlink>
    </w:p>
    <w:p w14:paraId="0377E64F" w14:textId="77777777" w:rsidR="00C963AB" w:rsidRDefault="00C963AB" w:rsidP="00437918">
      <w:pPr>
        <w:rPr>
          <w:rFonts w:ascii="Arial Nova Light" w:hAnsi="Arial Nova Light"/>
        </w:rPr>
      </w:pPr>
    </w:p>
    <w:p w14:paraId="5AFDA62F" w14:textId="29CB11A8" w:rsidR="00437918" w:rsidRDefault="00437918" w:rsidP="00437918">
      <w:pPr>
        <w:rPr>
          <w:rFonts w:ascii="Arial Nova Light" w:hAnsi="Arial Nova Light"/>
        </w:rPr>
      </w:pPr>
      <w:r>
        <w:rPr>
          <w:rFonts w:ascii="Arial Nova Light" w:hAnsi="Arial Nova Light"/>
        </w:rPr>
        <w:t>__________________________________________________________</w:t>
      </w:r>
    </w:p>
    <w:p w14:paraId="4F8A8F90" w14:textId="77777777" w:rsidR="00437918" w:rsidRDefault="00437918" w:rsidP="00437918">
      <w:pPr>
        <w:jc w:val="both"/>
        <w:rPr>
          <w:rFonts w:ascii="Arial Nova Light" w:eastAsiaTheme="minorEastAsia" w:hAnsi="Arial Nova Light" w:cs="Tahoma"/>
          <w:noProof/>
          <w:sz w:val="20"/>
          <w:szCs w:val="20"/>
          <w:lang w:eastAsia="it-IT"/>
        </w:rPr>
      </w:pPr>
      <w:bookmarkStart w:id="1" w:name="_Hlk100389588"/>
      <w:r>
        <w:rPr>
          <w:rFonts w:ascii="Arial Nova Light" w:eastAsiaTheme="minorEastAsia" w:hAnsi="Arial Nova Light" w:cs="Tahoma"/>
          <w:noProof/>
          <w:sz w:val="20"/>
          <w:szCs w:val="20"/>
          <w:lang w:eastAsia="it-IT"/>
        </w:rPr>
        <w:t>Ufficio stampa Euroflora 2022</w:t>
      </w:r>
    </w:p>
    <w:p w14:paraId="11B275AF" w14:textId="77777777" w:rsidR="00437918" w:rsidRDefault="00437918" w:rsidP="00437918">
      <w:pPr>
        <w:jc w:val="both"/>
        <w:rPr>
          <w:rFonts w:ascii="Arial Nova Light" w:eastAsiaTheme="minorEastAsia" w:hAnsi="Arial Nova Light" w:cs="Tahoma"/>
          <w:noProof/>
          <w:sz w:val="20"/>
          <w:szCs w:val="20"/>
          <w:lang w:eastAsia="it-IT"/>
        </w:rPr>
      </w:pPr>
      <w:r>
        <w:rPr>
          <w:rFonts w:ascii="Arial Nova Light" w:eastAsiaTheme="minorEastAsia" w:hAnsi="Arial Nova Light" w:cs="Tahoma"/>
          <w:noProof/>
          <w:sz w:val="20"/>
          <w:szCs w:val="20"/>
          <w:lang w:eastAsia="it-IT"/>
        </w:rPr>
        <w:t xml:space="preserve">Giusi Feleppa 3357157199 </w:t>
      </w:r>
      <w:hyperlink r:id="rId8" w:history="1">
        <w:r>
          <w:rPr>
            <w:rStyle w:val="Collegamentoipertestuale"/>
            <w:rFonts w:ascii="Arial Nova Light" w:eastAsiaTheme="minorEastAsia" w:hAnsi="Arial Nova Light" w:cs="Tahoma"/>
            <w:noProof/>
            <w:sz w:val="20"/>
            <w:szCs w:val="20"/>
            <w:lang w:eastAsia="it-IT"/>
          </w:rPr>
          <w:t>gfeleppa@portoantico.it</w:t>
        </w:r>
      </w:hyperlink>
    </w:p>
    <w:p w14:paraId="06598369" w14:textId="77777777" w:rsidR="00437918" w:rsidRDefault="00437918" w:rsidP="00437918">
      <w:pPr>
        <w:jc w:val="both"/>
        <w:rPr>
          <w:rFonts w:ascii="Arial Nova Light" w:eastAsiaTheme="minorEastAsia" w:hAnsi="Arial Nova Light" w:cs="Tahoma"/>
          <w:noProof/>
          <w:sz w:val="20"/>
          <w:szCs w:val="20"/>
          <w:lang w:eastAsia="it-IT"/>
        </w:rPr>
      </w:pPr>
      <w:r>
        <w:rPr>
          <w:rFonts w:ascii="Arial Nova Light" w:eastAsiaTheme="minorEastAsia" w:hAnsi="Arial Nova Light" w:cs="Tahoma"/>
          <w:noProof/>
          <w:sz w:val="20"/>
          <w:szCs w:val="20"/>
          <w:lang w:eastAsia="it-IT"/>
        </w:rPr>
        <w:t xml:space="preserve">Arianna Del Ponte </w:t>
      </w:r>
      <w:bookmarkStart w:id="2" w:name="_Hlk100411014"/>
      <w:r>
        <w:rPr>
          <w:rFonts w:ascii="Arial Nova Light" w:eastAsiaTheme="minorEastAsia" w:hAnsi="Arial Nova Light" w:cs="Tahoma"/>
          <w:noProof/>
          <w:sz w:val="20"/>
          <w:szCs w:val="20"/>
          <w:lang w:eastAsia="it-IT"/>
        </w:rPr>
        <w:t>335 7624760</w:t>
      </w:r>
      <w:bookmarkEnd w:id="2"/>
      <w:r>
        <w:rPr>
          <w:rFonts w:ascii="Arial Nova Light" w:eastAsiaTheme="minorEastAsia" w:hAnsi="Arial Nova Light" w:cs="Tahoma"/>
          <w:noProof/>
          <w:sz w:val="20"/>
          <w:szCs w:val="20"/>
          <w:lang w:eastAsia="it-IT"/>
        </w:rPr>
        <w:t xml:space="preserve"> </w:t>
      </w:r>
      <w:hyperlink r:id="rId9" w:history="1">
        <w:r>
          <w:rPr>
            <w:rStyle w:val="Collegamentoipertestuale"/>
            <w:rFonts w:ascii="Arial Nova Light" w:eastAsiaTheme="minorEastAsia" w:hAnsi="Arial Nova Light" w:cs="Tahoma"/>
            <w:noProof/>
            <w:sz w:val="20"/>
            <w:szCs w:val="20"/>
            <w:lang w:eastAsia="it-IT"/>
          </w:rPr>
          <w:t>comunicazione@portoantico.it</w:t>
        </w:r>
      </w:hyperlink>
      <w:r>
        <w:rPr>
          <w:rFonts w:ascii="Arial Nova Light" w:eastAsiaTheme="minorEastAsia" w:hAnsi="Arial Nova Light" w:cs="Tahoma"/>
          <w:noProof/>
          <w:sz w:val="20"/>
          <w:szCs w:val="20"/>
          <w:lang w:eastAsia="it-IT"/>
        </w:rPr>
        <w:t xml:space="preserve"> </w:t>
      </w:r>
    </w:p>
    <w:p w14:paraId="3312F58A" w14:textId="77777777" w:rsidR="00437918" w:rsidRDefault="00437918" w:rsidP="00437918">
      <w:pPr>
        <w:jc w:val="both"/>
        <w:rPr>
          <w:rFonts w:ascii="Arial Nova Light" w:eastAsiaTheme="minorEastAsia" w:hAnsi="Arial Nova Light" w:cs="Tahoma"/>
          <w:noProof/>
          <w:sz w:val="20"/>
          <w:szCs w:val="20"/>
          <w:lang w:eastAsia="it-IT"/>
        </w:rPr>
      </w:pPr>
      <w:r>
        <w:rPr>
          <w:rFonts w:ascii="Arial Nova Light" w:eastAsiaTheme="minorEastAsia" w:hAnsi="Arial Nova Light" w:cs="Tahoma"/>
          <w:noProof/>
          <w:sz w:val="20"/>
          <w:szCs w:val="20"/>
          <w:lang w:eastAsia="it-IT"/>
        </w:rPr>
        <w:t xml:space="preserve">Graziella Bonini 331 1704777 </w:t>
      </w:r>
      <w:hyperlink r:id="rId10" w:history="1">
        <w:r>
          <w:rPr>
            <w:rStyle w:val="Collegamentoipertestuale"/>
            <w:rFonts w:ascii="Arial Nova Light" w:eastAsiaTheme="minorEastAsia" w:hAnsi="Arial Nova Light" w:cs="Tahoma"/>
            <w:noProof/>
            <w:sz w:val="20"/>
            <w:szCs w:val="20"/>
            <w:lang w:eastAsia="it-IT"/>
          </w:rPr>
          <w:t>ufficiostampa@euroflora.genova.it</w:t>
        </w:r>
      </w:hyperlink>
    </w:p>
    <w:p w14:paraId="796270EB" w14:textId="77777777" w:rsidR="00437918" w:rsidRDefault="00437918" w:rsidP="00437918">
      <w:pPr>
        <w:jc w:val="both"/>
        <w:rPr>
          <w:rFonts w:ascii="Arial Nova Light" w:eastAsiaTheme="minorEastAsia" w:hAnsi="Arial Nova Light" w:cs="Tahoma"/>
          <w:noProof/>
          <w:sz w:val="20"/>
          <w:szCs w:val="20"/>
          <w:lang w:eastAsia="it-IT"/>
        </w:rPr>
      </w:pPr>
      <w:r>
        <w:rPr>
          <w:rFonts w:ascii="Arial Nova Light" w:eastAsiaTheme="minorEastAsia" w:hAnsi="Arial Nova Light" w:cs="Tahoma"/>
          <w:noProof/>
          <w:sz w:val="20"/>
          <w:szCs w:val="20"/>
          <w:lang w:eastAsia="it-IT"/>
        </w:rPr>
        <w:t xml:space="preserve">Claudia Lupi 348 0463563 </w:t>
      </w:r>
      <w:hyperlink r:id="rId11" w:history="1">
        <w:r>
          <w:rPr>
            <w:rStyle w:val="Collegamentoipertestuale"/>
            <w:rFonts w:ascii="Arial Nova Light" w:eastAsiaTheme="minorEastAsia" w:hAnsi="Arial Nova Light" w:cs="Tahoma"/>
            <w:noProof/>
            <w:sz w:val="20"/>
            <w:szCs w:val="20"/>
            <w:lang w:eastAsia="it-IT"/>
          </w:rPr>
          <w:t>ufficiostampa@euroflora.genova.it</w:t>
        </w:r>
      </w:hyperlink>
    </w:p>
    <w:p w14:paraId="5092D3A4" w14:textId="77777777" w:rsidR="00437918" w:rsidRDefault="00437918" w:rsidP="00437918">
      <w:pPr>
        <w:jc w:val="both"/>
        <w:rPr>
          <w:rFonts w:eastAsiaTheme="minorEastAsia"/>
          <w:noProof/>
          <w:lang w:eastAsia="it-IT"/>
        </w:rPr>
      </w:pPr>
      <w:r>
        <w:rPr>
          <w:rFonts w:ascii="Arial Nova Light" w:eastAsiaTheme="minorEastAsia" w:hAnsi="Arial Nova Light" w:cs="Tahoma"/>
          <w:noProof/>
          <w:sz w:val="20"/>
          <w:szCs w:val="20"/>
          <w:lang w:eastAsia="it-IT"/>
        </w:rPr>
        <w:t xml:space="preserve">Massimo Sorci 335 5699135 </w:t>
      </w:r>
      <w:hyperlink r:id="rId12" w:history="1">
        <w:r>
          <w:rPr>
            <w:rStyle w:val="Collegamentoipertestuale"/>
            <w:rFonts w:ascii="Arial Nova Light" w:eastAsiaTheme="minorEastAsia" w:hAnsi="Arial Nova Light" w:cs="Tahoma"/>
            <w:noProof/>
            <w:sz w:val="20"/>
            <w:szCs w:val="20"/>
            <w:lang w:eastAsia="it-IT"/>
          </w:rPr>
          <w:t>ufficiostampa@euroflora.genova.it</w:t>
        </w:r>
      </w:hyperlink>
      <w:bookmarkEnd w:id="1"/>
    </w:p>
    <w:p w14:paraId="2BCE268D" w14:textId="77777777" w:rsidR="00437918" w:rsidRDefault="00437918" w:rsidP="00437918">
      <w:pPr>
        <w:rPr>
          <w:rFonts w:eastAsiaTheme="minorEastAsia"/>
          <w:noProof/>
          <w:sz w:val="22"/>
          <w:szCs w:val="22"/>
          <w:lang w:eastAsia="it-IT"/>
        </w:rPr>
      </w:pPr>
    </w:p>
    <w:p w14:paraId="6E793E54" w14:textId="77777777" w:rsidR="00437918" w:rsidRDefault="00437918" w:rsidP="00437918">
      <w:pPr>
        <w:jc w:val="both"/>
        <w:rPr>
          <w:rFonts w:ascii="Arial Nova Light" w:eastAsia="Calibri" w:hAnsi="Arial Nova Light" w:cs="Calibri"/>
        </w:rPr>
      </w:pPr>
    </w:p>
    <w:p w14:paraId="3C591C6C" w14:textId="77777777" w:rsidR="00437918" w:rsidRDefault="00437918" w:rsidP="00437918">
      <w:pPr>
        <w:jc w:val="both"/>
        <w:rPr>
          <w:rFonts w:ascii="Arial Nova Light" w:eastAsia="Calibri" w:hAnsi="Arial Nova Light" w:cs="Calibri"/>
        </w:rPr>
      </w:pPr>
    </w:p>
    <w:p w14:paraId="41A42809" w14:textId="77777777" w:rsidR="00437918" w:rsidRDefault="00437918" w:rsidP="00437918">
      <w:pPr>
        <w:jc w:val="both"/>
        <w:rPr>
          <w:rFonts w:ascii="Arial Nova Light" w:eastAsia="Calibri" w:hAnsi="Arial Nova Light" w:cs="Calibri"/>
        </w:rPr>
      </w:pPr>
    </w:p>
    <w:p w14:paraId="29C4D191" w14:textId="77777777" w:rsidR="005C6A83" w:rsidRPr="00264EA5" w:rsidRDefault="005C6A83" w:rsidP="00264EA5"/>
    <w:sectPr w:rsidR="005C6A83" w:rsidRPr="00264EA5" w:rsidSect="00E512E9">
      <w:headerReference w:type="default" r:id="rId13"/>
      <w:footerReference w:type="even" r:id="rId14"/>
      <w:footerReference w:type="default" r:id="rId15"/>
      <w:headerReference w:type="first" r:id="rId16"/>
      <w:footerReference w:type="first" r:id="rId17"/>
      <w:pgSz w:w="11900" w:h="16840"/>
      <w:pgMar w:top="5103" w:right="1134" w:bottom="2642" w:left="1134" w:header="510"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14A482" w14:textId="77777777" w:rsidR="00FB1EC3" w:rsidRDefault="00FB1EC3" w:rsidP="002E11B0">
      <w:r>
        <w:separator/>
      </w:r>
    </w:p>
  </w:endnote>
  <w:endnote w:type="continuationSeparator" w:id="0">
    <w:p w14:paraId="640F7AEB" w14:textId="77777777" w:rsidR="00FB1EC3" w:rsidRDefault="00FB1EC3" w:rsidP="002E11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ova Light">
    <w:altName w:val="Arial Nova Light"/>
    <w:panose1 w:val="020B0304020202020204"/>
    <w:charset w:val="00"/>
    <w:family w:val="swiss"/>
    <w:pitch w:val="variable"/>
    <w:sig w:usb0="2000028F" w:usb1="00000002"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1740864682"/>
      <w:docPartObj>
        <w:docPartGallery w:val="Page Numbers (Bottom of Page)"/>
        <w:docPartUnique/>
      </w:docPartObj>
    </w:sdtPr>
    <w:sdtEndPr>
      <w:rPr>
        <w:rStyle w:val="Numeropagina"/>
      </w:rPr>
    </w:sdtEndPr>
    <w:sdtContent>
      <w:p w14:paraId="0F39B65D" w14:textId="443BFB23" w:rsidR="00E512E9" w:rsidRDefault="00E512E9" w:rsidP="005A4449">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sdt>
    <w:sdtPr>
      <w:rPr>
        <w:rStyle w:val="Numeropagina"/>
      </w:rPr>
      <w:id w:val="676471455"/>
      <w:docPartObj>
        <w:docPartGallery w:val="Page Numbers (Bottom of Page)"/>
        <w:docPartUnique/>
      </w:docPartObj>
    </w:sdtPr>
    <w:sdtEndPr>
      <w:rPr>
        <w:rStyle w:val="Numeropagina"/>
      </w:rPr>
    </w:sdtEndPr>
    <w:sdtContent>
      <w:p w14:paraId="222B4763" w14:textId="4AD484FB" w:rsidR="00E512E9" w:rsidRDefault="00E512E9" w:rsidP="00E512E9">
        <w:pPr>
          <w:pStyle w:val="Pidipagina"/>
          <w:framePr w:wrap="none" w:vAnchor="text" w:hAnchor="margin" w:xAlign="right" w:y="1"/>
          <w:ind w:right="360"/>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72F7EF5E" w14:textId="77777777" w:rsidR="00E512E9" w:rsidRDefault="00E512E9" w:rsidP="00E512E9">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sz w:val="16"/>
        <w:szCs w:val="16"/>
      </w:rPr>
      <w:id w:val="-603421604"/>
      <w:docPartObj>
        <w:docPartGallery w:val="Page Numbers (Bottom of Page)"/>
        <w:docPartUnique/>
      </w:docPartObj>
    </w:sdtPr>
    <w:sdtEndPr>
      <w:rPr>
        <w:rStyle w:val="Numeropagina"/>
      </w:rPr>
    </w:sdtEndPr>
    <w:sdtContent>
      <w:p w14:paraId="73DB61A2" w14:textId="6AC32FF9" w:rsidR="00E512E9" w:rsidRPr="00E512E9" w:rsidRDefault="00E512E9" w:rsidP="005A4449">
        <w:pPr>
          <w:pStyle w:val="Pidipagina"/>
          <w:framePr w:wrap="none" w:vAnchor="text" w:hAnchor="margin" w:xAlign="right" w:y="1"/>
          <w:rPr>
            <w:rStyle w:val="Numeropagina"/>
            <w:sz w:val="16"/>
            <w:szCs w:val="16"/>
          </w:rPr>
        </w:pPr>
        <w:r w:rsidRPr="00E512E9">
          <w:rPr>
            <w:rStyle w:val="Numeropagina"/>
            <w:sz w:val="16"/>
            <w:szCs w:val="16"/>
          </w:rPr>
          <w:fldChar w:fldCharType="begin"/>
        </w:r>
        <w:r w:rsidRPr="00E512E9">
          <w:rPr>
            <w:rStyle w:val="Numeropagina"/>
            <w:sz w:val="16"/>
            <w:szCs w:val="16"/>
          </w:rPr>
          <w:instrText xml:space="preserve"> PAGE </w:instrText>
        </w:r>
        <w:r w:rsidRPr="00E512E9">
          <w:rPr>
            <w:rStyle w:val="Numeropagina"/>
            <w:sz w:val="16"/>
            <w:szCs w:val="16"/>
          </w:rPr>
          <w:fldChar w:fldCharType="separate"/>
        </w:r>
        <w:r w:rsidRPr="00E512E9">
          <w:rPr>
            <w:rStyle w:val="Numeropagina"/>
            <w:noProof/>
            <w:sz w:val="16"/>
            <w:szCs w:val="16"/>
          </w:rPr>
          <w:t>2</w:t>
        </w:r>
        <w:r w:rsidRPr="00E512E9">
          <w:rPr>
            <w:rStyle w:val="Numeropagina"/>
            <w:sz w:val="16"/>
            <w:szCs w:val="16"/>
          </w:rPr>
          <w:fldChar w:fldCharType="end"/>
        </w:r>
      </w:p>
    </w:sdtContent>
  </w:sdt>
  <w:p w14:paraId="176D54D0" w14:textId="77777777" w:rsidR="00E512E9" w:rsidRDefault="00E512E9" w:rsidP="00E512E9">
    <w:pPr>
      <w:pStyle w:val="Pidipa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729E4" w14:textId="62AB6830" w:rsidR="00EA02F2" w:rsidRDefault="005C6A83">
    <w:pPr>
      <w:pStyle w:val="Pidipagina"/>
    </w:pPr>
    <w:r>
      <w:rPr>
        <w:noProof/>
      </w:rPr>
      <w:drawing>
        <wp:anchor distT="0" distB="0" distL="114300" distR="114300" simplePos="0" relativeHeight="251670528" behindDoc="0" locked="1" layoutInCell="1" allowOverlap="1" wp14:anchorId="64C8E914" wp14:editId="7C9BD9E8">
          <wp:simplePos x="0" y="0"/>
          <wp:positionH relativeFrom="page">
            <wp:posOffset>2295525</wp:posOffset>
          </wp:positionH>
          <wp:positionV relativeFrom="page">
            <wp:posOffset>8822055</wp:posOffset>
          </wp:positionV>
          <wp:extent cx="4936490" cy="1511935"/>
          <wp:effectExtent l="0" t="0" r="3810" b="0"/>
          <wp:wrapTopAndBottom/>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val="0"/>
                      </a:ext>
                    </a:extLst>
                  </a:blip>
                  <a:stretch>
                    <a:fillRect/>
                  </a:stretch>
                </pic:blipFill>
                <pic:spPr>
                  <a:xfrm>
                    <a:off x="0" y="0"/>
                    <a:ext cx="4936490" cy="1511935"/>
                  </a:xfrm>
                  <a:prstGeom prst="rect">
                    <a:avLst/>
                  </a:prstGeom>
                </pic:spPr>
              </pic:pic>
            </a:graphicData>
          </a:graphic>
          <wp14:sizeRelH relativeFrom="margin">
            <wp14:pctWidth>0</wp14:pctWidth>
          </wp14:sizeRelH>
          <wp14:sizeRelV relativeFrom="margin">
            <wp14:pctHeight>0</wp14:pctHeight>
          </wp14:sizeRelV>
        </wp:anchor>
      </w:drawing>
    </w:r>
    <w:r w:rsidR="009528BE">
      <w:rPr>
        <w:noProof/>
      </w:rPr>
      <w:drawing>
        <wp:anchor distT="0" distB="0" distL="114300" distR="114300" simplePos="0" relativeHeight="251669504" behindDoc="0" locked="1" layoutInCell="1" allowOverlap="1" wp14:anchorId="237B34D7" wp14:editId="7421EBDD">
          <wp:simplePos x="0" y="0"/>
          <wp:positionH relativeFrom="page">
            <wp:posOffset>323850</wp:posOffset>
          </wp:positionH>
          <wp:positionV relativeFrom="page">
            <wp:posOffset>9432925</wp:posOffset>
          </wp:positionV>
          <wp:extent cx="1828800" cy="900000"/>
          <wp:effectExtent l="0" t="0" r="0" b="1905"/>
          <wp:wrapTopAndBottom/>
          <wp:docPr id="20" name="Elemento grafico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lemento grafico 20"/>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1828800" cy="900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68B4F7" w14:textId="77777777" w:rsidR="00FB1EC3" w:rsidRDefault="00FB1EC3" w:rsidP="002E11B0">
      <w:r>
        <w:separator/>
      </w:r>
    </w:p>
  </w:footnote>
  <w:footnote w:type="continuationSeparator" w:id="0">
    <w:p w14:paraId="45FBDAA1" w14:textId="77777777" w:rsidR="00FB1EC3" w:rsidRDefault="00FB1EC3" w:rsidP="002E11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BDD1E" w14:textId="77777777" w:rsidR="002E11B0" w:rsidRDefault="001F241E">
    <w:pPr>
      <w:pStyle w:val="Intestazione"/>
    </w:pPr>
    <w:r>
      <w:rPr>
        <w:noProof/>
      </w:rPr>
      <w:drawing>
        <wp:anchor distT="0" distB="0" distL="114300" distR="114300" simplePos="0" relativeHeight="251658240" behindDoc="0" locked="1" layoutInCell="1" allowOverlap="1" wp14:anchorId="60AE9B77" wp14:editId="614AD4CF">
          <wp:simplePos x="0" y="0"/>
          <wp:positionH relativeFrom="page">
            <wp:align>center</wp:align>
          </wp:positionH>
          <wp:positionV relativeFrom="page">
            <wp:posOffset>360045</wp:posOffset>
          </wp:positionV>
          <wp:extent cx="1457960" cy="1842135"/>
          <wp:effectExtent l="0" t="0" r="2540" b="0"/>
          <wp:wrapNone/>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7"/>
                  <pic:cNvPicPr/>
                </pic:nvPicPr>
                <pic:blipFill>
                  <a:blip r:embed="rId1">
                    <a:extLst>
                      <a:ext uri="{28A0092B-C50C-407E-A947-70E740481C1C}">
                        <a14:useLocalDpi xmlns:a14="http://schemas.microsoft.com/office/drawing/2010/main" val="0"/>
                      </a:ext>
                    </a:extLst>
                  </a:blip>
                  <a:stretch>
                    <a:fillRect/>
                  </a:stretch>
                </pic:blipFill>
                <pic:spPr>
                  <a:xfrm>
                    <a:off x="0" y="0"/>
                    <a:ext cx="1458000" cy="184228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05FEE" w14:textId="0858D353" w:rsidR="002628D8" w:rsidRDefault="002628D8">
    <w:pPr>
      <w:pStyle w:val="Intestazione"/>
    </w:pPr>
    <w:r>
      <w:rPr>
        <w:noProof/>
      </w:rPr>
      <w:drawing>
        <wp:anchor distT="0" distB="0" distL="114300" distR="114300" simplePos="0" relativeHeight="251664384" behindDoc="0" locked="1" layoutInCell="1" allowOverlap="1" wp14:anchorId="42EB349A" wp14:editId="1BC4CCD9">
          <wp:simplePos x="0" y="0"/>
          <wp:positionH relativeFrom="page">
            <wp:align>center</wp:align>
          </wp:positionH>
          <wp:positionV relativeFrom="page">
            <wp:posOffset>2412365</wp:posOffset>
          </wp:positionV>
          <wp:extent cx="1457960" cy="485140"/>
          <wp:effectExtent l="0" t="0" r="2540" b="0"/>
          <wp:wrapNone/>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 18"/>
                  <pic:cNvPicPr/>
                </pic:nvPicPr>
                <pic:blipFill>
                  <a:blip r:embed="rId1">
                    <a:extLst>
                      <a:ext uri="{28A0092B-C50C-407E-A947-70E740481C1C}">
                        <a14:useLocalDpi xmlns:a14="http://schemas.microsoft.com/office/drawing/2010/main" val="0"/>
                      </a:ext>
                    </a:extLst>
                  </a:blip>
                  <a:stretch>
                    <a:fillRect/>
                  </a:stretch>
                </pic:blipFill>
                <pic:spPr>
                  <a:xfrm>
                    <a:off x="0" y="0"/>
                    <a:ext cx="1458000" cy="4853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1" layoutInCell="1" allowOverlap="1" wp14:anchorId="48EBB864" wp14:editId="3050351B">
          <wp:simplePos x="0" y="0"/>
          <wp:positionH relativeFrom="page">
            <wp:align>center</wp:align>
          </wp:positionH>
          <wp:positionV relativeFrom="page">
            <wp:posOffset>360045</wp:posOffset>
          </wp:positionV>
          <wp:extent cx="1457960" cy="1842135"/>
          <wp:effectExtent l="0" t="0" r="2540" b="0"/>
          <wp:wrapNone/>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19"/>
                  <pic:cNvPicPr/>
                </pic:nvPicPr>
                <pic:blipFill>
                  <a:blip r:embed="rId2">
                    <a:extLst>
                      <a:ext uri="{28A0092B-C50C-407E-A947-70E740481C1C}">
                        <a14:useLocalDpi xmlns:a14="http://schemas.microsoft.com/office/drawing/2010/main" val="0"/>
                      </a:ext>
                    </a:extLst>
                  </a:blip>
                  <a:stretch>
                    <a:fillRect/>
                  </a:stretch>
                </pic:blipFill>
                <pic:spPr>
                  <a:xfrm>
                    <a:off x="0" y="0"/>
                    <a:ext cx="1458000" cy="1842287"/>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1B0"/>
    <w:rsid w:val="0002471C"/>
    <w:rsid w:val="000427A5"/>
    <w:rsid w:val="00063702"/>
    <w:rsid w:val="00077D57"/>
    <w:rsid w:val="00080ED8"/>
    <w:rsid w:val="000A1552"/>
    <w:rsid w:val="000D7D8F"/>
    <w:rsid w:val="000F2BD9"/>
    <w:rsid w:val="00112B97"/>
    <w:rsid w:val="001655C7"/>
    <w:rsid w:val="00165F6D"/>
    <w:rsid w:val="001819C2"/>
    <w:rsid w:val="001A0582"/>
    <w:rsid w:val="001B5774"/>
    <w:rsid w:val="001C7C5E"/>
    <w:rsid w:val="001D5F24"/>
    <w:rsid w:val="001F0242"/>
    <w:rsid w:val="001F241E"/>
    <w:rsid w:val="001F76E7"/>
    <w:rsid w:val="0020205C"/>
    <w:rsid w:val="00223697"/>
    <w:rsid w:val="00241235"/>
    <w:rsid w:val="002628D8"/>
    <w:rsid w:val="00264EA5"/>
    <w:rsid w:val="002843E2"/>
    <w:rsid w:val="002C4C61"/>
    <w:rsid w:val="002E11B0"/>
    <w:rsid w:val="002E421B"/>
    <w:rsid w:val="002F031F"/>
    <w:rsid w:val="002F7B87"/>
    <w:rsid w:val="003133CE"/>
    <w:rsid w:val="0035060C"/>
    <w:rsid w:val="003A3158"/>
    <w:rsid w:val="003F3507"/>
    <w:rsid w:val="00406426"/>
    <w:rsid w:val="00437918"/>
    <w:rsid w:val="00467747"/>
    <w:rsid w:val="00482EBD"/>
    <w:rsid w:val="004A35D2"/>
    <w:rsid w:val="004A641E"/>
    <w:rsid w:val="004B1D0C"/>
    <w:rsid w:val="004D6032"/>
    <w:rsid w:val="0052251C"/>
    <w:rsid w:val="00531059"/>
    <w:rsid w:val="00537C4D"/>
    <w:rsid w:val="005670D4"/>
    <w:rsid w:val="005704BC"/>
    <w:rsid w:val="005C6A83"/>
    <w:rsid w:val="005F1627"/>
    <w:rsid w:val="005F4C50"/>
    <w:rsid w:val="005F513E"/>
    <w:rsid w:val="00670604"/>
    <w:rsid w:val="006768D2"/>
    <w:rsid w:val="00695A07"/>
    <w:rsid w:val="006C7BFB"/>
    <w:rsid w:val="006E1F22"/>
    <w:rsid w:val="00752648"/>
    <w:rsid w:val="007567AB"/>
    <w:rsid w:val="007E6CAC"/>
    <w:rsid w:val="008243A8"/>
    <w:rsid w:val="00864C0E"/>
    <w:rsid w:val="008D2288"/>
    <w:rsid w:val="008E43AC"/>
    <w:rsid w:val="009226C6"/>
    <w:rsid w:val="009528BE"/>
    <w:rsid w:val="00956F8A"/>
    <w:rsid w:val="00976B52"/>
    <w:rsid w:val="00984222"/>
    <w:rsid w:val="009F18C6"/>
    <w:rsid w:val="009F63F6"/>
    <w:rsid w:val="00A202DC"/>
    <w:rsid w:val="00A326F3"/>
    <w:rsid w:val="00A32FC4"/>
    <w:rsid w:val="00A40677"/>
    <w:rsid w:val="00A4455E"/>
    <w:rsid w:val="00A71343"/>
    <w:rsid w:val="00A81A4A"/>
    <w:rsid w:val="00AE6580"/>
    <w:rsid w:val="00AF738C"/>
    <w:rsid w:val="00B11834"/>
    <w:rsid w:val="00B24274"/>
    <w:rsid w:val="00B27110"/>
    <w:rsid w:val="00B33AF0"/>
    <w:rsid w:val="00B95628"/>
    <w:rsid w:val="00BB24B1"/>
    <w:rsid w:val="00BC4AF0"/>
    <w:rsid w:val="00BC69EF"/>
    <w:rsid w:val="00BF0FEF"/>
    <w:rsid w:val="00C331DA"/>
    <w:rsid w:val="00C43C64"/>
    <w:rsid w:val="00C6497A"/>
    <w:rsid w:val="00C843A8"/>
    <w:rsid w:val="00C963AB"/>
    <w:rsid w:val="00CD592D"/>
    <w:rsid w:val="00D104B8"/>
    <w:rsid w:val="00D1246C"/>
    <w:rsid w:val="00D14437"/>
    <w:rsid w:val="00D40AA4"/>
    <w:rsid w:val="00D47A0E"/>
    <w:rsid w:val="00D521D6"/>
    <w:rsid w:val="00D661BE"/>
    <w:rsid w:val="00D75399"/>
    <w:rsid w:val="00D8388A"/>
    <w:rsid w:val="00D84D20"/>
    <w:rsid w:val="00D84FE4"/>
    <w:rsid w:val="00DA4C49"/>
    <w:rsid w:val="00DB2504"/>
    <w:rsid w:val="00DC1FFA"/>
    <w:rsid w:val="00DE3650"/>
    <w:rsid w:val="00DF64AC"/>
    <w:rsid w:val="00E21E6E"/>
    <w:rsid w:val="00E512E9"/>
    <w:rsid w:val="00E9626C"/>
    <w:rsid w:val="00EA02F2"/>
    <w:rsid w:val="00EA6C79"/>
    <w:rsid w:val="00F03964"/>
    <w:rsid w:val="00F25263"/>
    <w:rsid w:val="00F47906"/>
    <w:rsid w:val="00FB1EC3"/>
    <w:rsid w:val="00FC38B7"/>
    <w:rsid w:val="00FD4F83"/>
    <w:rsid w:val="00FD654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C87F05"/>
  <w15:chartTrackingRefBased/>
  <w15:docId w15:val="{33011FE9-5AB5-6449-BCD9-AB74597B4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243A8"/>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E11B0"/>
    <w:pPr>
      <w:tabs>
        <w:tab w:val="center" w:pos="4819"/>
        <w:tab w:val="right" w:pos="9638"/>
      </w:tabs>
    </w:pPr>
  </w:style>
  <w:style w:type="character" w:customStyle="1" w:styleId="IntestazioneCarattere">
    <w:name w:val="Intestazione Carattere"/>
    <w:basedOn w:val="Carpredefinitoparagrafo"/>
    <w:link w:val="Intestazione"/>
    <w:uiPriority w:val="99"/>
    <w:rsid w:val="002E11B0"/>
  </w:style>
  <w:style w:type="paragraph" w:styleId="Pidipagina">
    <w:name w:val="footer"/>
    <w:basedOn w:val="Normale"/>
    <w:link w:val="PidipaginaCarattere"/>
    <w:uiPriority w:val="99"/>
    <w:unhideWhenUsed/>
    <w:rsid w:val="002E11B0"/>
    <w:pPr>
      <w:tabs>
        <w:tab w:val="center" w:pos="4819"/>
        <w:tab w:val="right" w:pos="9638"/>
      </w:tabs>
    </w:pPr>
  </w:style>
  <w:style w:type="character" w:customStyle="1" w:styleId="PidipaginaCarattere">
    <w:name w:val="Piè di pagina Carattere"/>
    <w:basedOn w:val="Carpredefinitoparagrafo"/>
    <w:link w:val="Pidipagina"/>
    <w:uiPriority w:val="99"/>
    <w:rsid w:val="002E11B0"/>
  </w:style>
  <w:style w:type="character" w:styleId="Collegamentoipertestuale">
    <w:name w:val="Hyperlink"/>
    <w:basedOn w:val="Carpredefinitoparagrafo"/>
    <w:uiPriority w:val="99"/>
    <w:unhideWhenUsed/>
    <w:rsid w:val="00A40677"/>
    <w:rPr>
      <w:color w:val="0563C1" w:themeColor="hyperlink"/>
      <w:u w:val="single"/>
    </w:rPr>
  </w:style>
  <w:style w:type="character" w:styleId="Numeropagina">
    <w:name w:val="page number"/>
    <w:basedOn w:val="Carpredefinitoparagrafo"/>
    <w:uiPriority w:val="99"/>
    <w:semiHidden/>
    <w:unhideWhenUsed/>
    <w:rsid w:val="00E512E9"/>
  </w:style>
  <w:style w:type="character" w:styleId="Enfasigrassetto">
    <w:name w:val="Strong"/>
    <w:basedOn w:val="Carpredefinitoparagrafo"/>
    <w:uiPriority w:val="22"/>
    <w:qFormat/>
    <w:rsid w:val="00E21E6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672307">
      <w:bodyDiv w:val="1"/>
      <w:marLeft w:val="0"/>
      <w:marRight w:val="0"/>
      <w:marTop w:val="0"/>
      <w:marBottom w:val="0"/>
      <w:divBdr>
        <w:top w:val="none" w:sz="0" w:space="0" w:color="auto"/>
        <w:left w:val="none" w:sz="0" w:space="0" w:color="auto"/>
        <w:bottom w:val="none" w:sz="0" w:space="0" w:color="auto"/>
        <w:right w:val="none" w:sz="0" w:space="0" w:color="auto"/>
      </w:divBdr>
    </w:div>
    <w:div w:id="741178167">
      <w:bodyDiv w:val="1"/>
      <w:marLeft w:val="0"/>
      <w:marRight w:val="0"/>
      <w:marTop w:val="0"/>
      <w:marBottom w:val="0"/>
      <w:divBdr>
        <w:top w:val="none" w:sz="0" w:space="0" w:color="auto"/>
        <w:left w:val="none" w:sz="0" w:space="0" w:color="auto"/>
        <w:bottom w:val="none" w:sz="0" w:space="0" w:color="auto"/>
        <w:right w:val="none" w:sz="0" w:space="0" w:color="auto"/>
      </w:divBdr>
    </w:div>
    <w:div w:id="996835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feleppa@portoantico.it"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euroflora.genova.it" TargetMode="External"/><Relationship Id="rId12" Type="http://schemas.openxmlformats.org/officeDocument/2006/relationships/hyperlink" Target="mailto:ufficiostampa@euroflora.genova.it" TargetMode="Externa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ufficiostampa@euroflora.genova.it"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ufficiostampa@euroflora.genova.it"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comunicazione@portoantico.it" TargetMode="Externa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3" Type="http://schemas.openxmlformats.org/officeDocument/2006/relationships/image" Target="media/image5.svg"/><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0475B9-BF0E-7F41-9EF4-29023F98A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839</Words>
  <Characters>4786</Characters>
  <Application>Microsoft Office Word</Application>
  <DocSecurity>0</DocSecurity>
  <Lines>39</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Alexandre Dvihally</dc:creator>
  <cp:keywords/>
  <dc:description/>
  <cp:lastModifiedBy>Giusi Feleppa</cp:lastModifiedBy>
  <cp:revision>3</cp:revision>
  <cp:lastPrinted>2022-03-18T14:43:00Z</cp:lastPrinted>
  <dcterms:created xsi:type="dcterms:W3CDTF">2022-04-24T11:14:00Z</dcterms:created>
  <dcterms:modified xsi:type="dcterms:W3CDTF">2022-04-24T11:24:00Z</dcterms:modified>
</cp:coreProperties>
</file>