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C568" w14:textId="77777777" w:rsidR="00AC198F" w:rsidRDefault="00AC198F" w:rsidP="00AC198F">
      <w:pPr>
        <w:rPr>
          <w:rFonts w:ascii="Arial Nova Light" w:hAnsi="Arial Nova Light" w:cs="Tahoma"/>
          <w:b/>
          <w:bCs/>
          <w:sz w:val="16"/>
          <w:szCs w:val="16"/>
        </w:rPr>
      </w:pPr>
      <w:bookmarkStart w:id="0" w:name="_Hlk94104415"/>
    </w:p>
    <w:bookmarkEnd w:id="0"/>
    <w:p w14:paraId="0EAD038C" w14:textId="2A18F50E" w:rsidR="00AC198F" w:rsidRDefault="00AC198F" w:rsidP="00AC198F">
      <w:pPr>
        <w:jc w:val="right"/>
        <w:rPr>
          <w:rFonts w:ascii="Arial Nova Light" w:hAnsi="Arial Nova Light" w:cs="Tahoma"/>
          <w:sz w:val="22"/>
          <w:szCs w:val="22"/>
        </w:rPr>
      </w:pPr>
      <w:r>
        <w:rPr>
          <w:rFonts w:ascii="Arial Nova Light" w:hAnsi="Arial Nova Light" w:cs="Tahoma"/>
          <w:sz w:val="22"/>
          <w:szCs w:val="22"/>
        </w:rPr>
        <w:t xml:space="preserve">Genova, </w:t>
      </w:r>
      <w:r w:rsidR="0092033A">
        <w:rPr>
          <w:rFonts w:ascii="Arial Nova Light" w:hAnsi="Arial Nova Light" w:cs="Tahoma"/>
          <w:sz w:val="22"/>
          <w:szCs w:val="22"/>
        </w:rPr>
        <w:t xml:space="preserve">26 </w:t>
      </w:r>
      <w:r>
        <w:rPr>
          <w:rFonts w:ascii="Arial Nova Light" w:hAnsi="Arial Nova Light" w:cs="Tahoma"/>
          <w:sz w:val="22"/>
          <w:szCs w:val="22"/>
        </w:rPr>
        <w:t>aprile 2022</w:t>
      </w:r>
    </w:p>
    <w:p w14:paraId="1E6DC064" w14:textId="77777777" w:rsidR="00AC198F" w:rsidRDefault="00AC198F" w:rsidP="00AC198F">
      <w:pPr>
        <w:jc w:val="both"/>
        <w:rPr>
          <w:rFonts w:ascii="Arial Nova Light" w:hAnsi="Arial Nova Light" w:cs="Arial"/>
          <w:sz w:val="22"/>
          <w:szCs w:val="22"/>
        </w:rPr>
      </w:pPr>
      <w:r>
        <w:rPr>
          <w:rFonts w:ascii="Arial Nova Light" w:hAnsi="Arial Nova Light" w:cs="Tahoma"/>
          <w:sz w:val="22"/>
          <w:szCs w:val="22"/>
        </w:rPr>
        <w:t>Comunicato stampa</w:t>
      </w:r>
    </w:p>
    <w:p w14:paraId="737A8E72" w14:textId="77777777" w:rsidR="00AC198F" w:rsidRDefault="00AC198F" w:rsidP="00AC198F">
      <w:pPr>
        <w:jc w:val="both"/>
        <w:rPr>
          <w:rFonts w:ascii="Arial Nova Light" w:hAnsi="Arial Nova Light" w:cs="Arial"/>
          <w:sz w:val="22"/>
          <w:szCs w:val="22"/>
        </w:rPr>
      </w:pPr>
    </w:p>
    <w:p w14:paraId="3FB7AE9D" w14:textId="77777777" w:rsidR="00AC198F" w:rsidRDefault="00AC198F" w:rsidP="00AC198F">
      <w:pPr>
        <w:jc w:val="center"/>
        <w:rPr>
          <w:rFonts w:ascii="Arial Nova Light" w:hAnsi="Arial Nova Light" w:cs="Arial"/>
          <w:b/>
          <w:sz w:val="22"/>
          <w:szCs w:val="22"/>
        </w:rPr>
      </w:pPr>
    </w:p>
    <w:p w14:paraId="04B298FA" w14:textId="77777777" w:rsidR="00AC198F" w:rsidRDefault="00AC198F" w:rsidP="00AC198F">
      <w:pPr>
        <w:jc w:val="center"/>
        <w:rPr>
          <w:rFonts w:ascii="Arial Nova Light" w:hAnsi="Arial Nova Light" w:cs="Arial"/>
          <w:b/>
          <w:sz w:val="22"/>
          <w:szCs w:val="22"/>
        </w:rPr>
      </w:pPr>
      <w:r>
        <w:rPr>
          <w:rFonts w:ascii="Arial Nova Light" w:hAnsi="Arial Nova Light"/>
          <w:b/>
          <w:bCs/>
        </w:rPr>
        <w:t>I COMUNI DI BOGLIASCO, CAMOGLI, SESTRI LEVANTE, ZOAGLI E IL PARCO REGIONALE DELL’AVETO</w:t>
      </w:r>
      <w:r>
        <w:t xml:space="preserve"> </w:t>
      </w:r>
      <w:r>
        <w:rPr>
          <w:rFonts w:ascii="Arial Nova Light" w:hAnsi="Arial Nova Light" w:cs="Arial"/>
          <w:b/>
          <w:sz w:val="22"/>
          <w:szCs w:val="22"/>
        </w:rPr>
        <w:t>DIVENTANO CUSTODI DI ORCHIDEE SELVATICHE</w:t>
      </w:r>
    </w:p>
    <w:p w14:paraId="52A35D6D" w14:textId="77777777" w:rsidR="00AC198F" w:rsidRDefault="00AC198F" w:rsidP="00AC198F">
      <w:pPr>
        <w:spacing w:line="320" w:lineRule="atLeast"/>
        <w:jc w:val="center"/>
        <w:rPr>
          <w:rFonts w:ascii="Arial Nova Light" w:hAnsi="Arial Nova Light"/>
          <w:b/>
          <w:bCs/>
        </w:rPr>
      </w:pPr>
      <w:r>
        <w:rPr>
          <w:rFonts w:ascii="Arial Nova Light" w:hAnsi="Arial Nova Light"/>
          <w:b/>
          <w:bCs/>
        </w:rPr>
        <w:t xml:space="preserve">Presentato a Euroflora il progetto europeo </w:t>
      </w:r>
      <w:proofErr w:type="spellStart"/>
      <w:r>
        <w:rPr>
          <w:rFonts w:ascii="Arial Nova Light" w:hAnsi="Arial Nova Light"/>
          <w:b/>
          <w:bCs/>
        </w:rPr>
        <w:t>LIFEorchids</w:t>
      </w:r>
      <w:proofErr w:type="spellEnd"/>
    </w:p>
    <w:p w14:paraId="6043F7B0" w14:textId="77777777" w:rsidR="00AC198F" w:rsidRDefault="00AC198F" w:rsidP="00AC198F">
      <w:pPr>
        <w:spacing w:line="320" w:lineRule="atLeast"/>
        <w:jc w:val="both"/>
      </w:pPr>
    </w:p>
    <w:p w14:paraId="34ED73C3" w14:textId="786B3389" w:rsidR="00AC198F" w:rsidRDefault="00AC198F" w:rsidP="00AC198F">
      <w:pPr>
        <w:jc w:val="both"/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</w:pPr>
      <w:r w:rsidRPr="00D37693">
        <w:rPr>
          <w:rFonts w:ascii="Arial Nova Light" w:hAnsi="Arial Nova Light"/>
          <w:sz w:val="22"/>
          <w:szCs w:val="22"/>
        </w:rPr>
        <w:t>Colorate</w:t>
      </w:r>
      <w:r w:rsidR="0092033A">
        <w:rPr>
          <w:rFonts w:ascii="Arial Nova Light" w:hAnsi="Arial Nova Light"/>
          <w:sz w:val="22"/>
          <w:szCs w:val="22"/>
        </w:rPr>
        <w:t>, rare e dalle f</w:t>
      </w:r>
      <w:r w:rsidRPr="00D37693">
        <w:rPr>
          <w:rFonts w:ascii="Arial Nova Light" w:hAnsi="Arial Nova Light"/>
          <w:sz w:val="22"/>
          <w:szCs w:val="22"/>
        </w:rPr>
        <w:t>orme bizzarre</w:t>
      </w:r>
      <w:r w:rsidR="0092033A">
        <w:rPr>
          <w:rFonts w:ascii="Arial Nova Light" w:hAnsi="Arial Nova Light"/>
          <w:sz w:val="22"/>
          <w:szCs w:val="22"/>
        </w:rPr>
        <w:t>. S</w:t>
      </w:r>
      <w:r w:rsidR="00D37693">
        <w:rPr>
          <w:rFonts w:ascii="Arial Nova Light" w:hAnsi="Arial Nova Light"/>
          <w:sz w:val="22"/>
          <w:szCs w:val="22"/>
        </w:rPr>
        <w:t xml:space="preserve">ono le orchidee </w:t>
      </w:r>
      <w:r w:rsidR="00041C84">
        <w:rPr>
          <w:rFonts w:ascii="Arial Nova Light" w:hAnsi="Arial Nova Light"/>
          <w:sz w:val="22"/>
          <w:szCs w:val="22"/>
        </w:rPr>
        <w:t>selvatiche</w:t>
      </w:r>
      <w:r w:rsidR="00D37693">
        <w:rPr>
          <w:rFonts w:ascii="Arial Nova Light" w:hAnsi="Arial Nova Light"/>
          <w:sz w:val="22"/>
          <w:szCs w:val="22"/>
        </w:rPr>
        <w:t xml:space="preserve"> </w:t>
      </w:r>
      <w:r w:rsidR="00041C84">
        <w:rPr>
          <w:rFonts w:ascii="Arial Nova Light" w:hAnsi="Arial Nova Light"/>
          <w:sz w:val="22"/>
          <w:szCs w:val="22"/>
        </w:rPr>
        <w:t>alcune specie delle quali sono a rischio di est</w:t>
      </w:r>
      <w:r w:rsidR="0092033A">
        <w:rPr>
          <w:rFonts w:ascii="Arial Nova Light" w:hAnsi="Arial Nova Light"/>
          <w:sz w:val="22"/>
          <w:szCs w:val="22"/>
        </w:rPr>
        <w:t>i</w:t>
      </w:r>
      <w:r w:rsidR="00041C84">
        <w:rPr>
          <w:rFonts w:ascii="Arial Nova Light" w:hAnsi="Arial Nova Light"/>
          <w:sz w:val="22"/>
          <w:szCs w:val="22"/>
        </w:rPr>
        <w:t>n</w:t>
      </w:r>
      <w:r w:rsidR="0092033A">
        <w:rPr>
          <w:rFonts w:ascii="Arial Nova Light" w:hAnsi="Arial Nova Light"/>
          <w:sz w:val="22"/>
          <w:szCs w:val="22"/>
        </w:rPr>
        <w:t>z</w:t>
      </w:r>
      <w:r w:rsidR="00041C84">
        <w:rPr>
          <w:rFonts w:ascii="Arial Nova Light" w:hAnsi="Arial Nova Light"/>
          <w:sz w:val="22"/>
          <w:szCs w:val="22"/>
        </w:rPr>
        <w:t xml:space="preserve">ione. 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P</w:t>
      </w:r>
      <w:r w:rsidR="00041C84"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er prendersi cura 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di questi magnifici fiori che crescono spontaneamente </w:t>
      </w:r>
      <w:r w:rsidR="00041C84"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sul territorio ligure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s</w:t>
      </w:r>
      <w:r w:rsidR="00041C84">
        <w:rPr>
          <w:rFonts w:ascii="Arial Nova Light" w:hAnsi="Arial Nova Light"/>
          <w:sz w:val="22"/>
          <w:szCs w:val="22"/>
        </w:rPr>
        <w:t>ono stati</w:t>
      </w: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firmati questa mattina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,</w:t>
      </w: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presso le Palestrine dei Parchi di Nervi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,</w:t>
      </w: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speciali</w:t>
      </w: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“accordi di custodia”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.</w:t>
      </w:r>
    </w:p>
    <w:p w14:paraId="18BC55BA" w14:textId="0C3183EF" w:rsidR="00D37693" w:rsidRDefault="00D37693" w:rsidP="00AC198F">
      <w:pPr>
        <w:jc w:val="both"/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</w:pPr>
    </w:p>
    <w:p w14:paraId="5EDC97A0" w14:textId="4CED1C30" w:rsidR="00AC198F" w:rsidRDefault="00AC198F" w:rsidP="00AC198F">
      <w:pPr>
        <w:jc w:val="both"/>
        <w:rPr>
          <w:rFonts w:ascii="Arial Nova Light" w:hAnsi="Arial Nova Light"/>
          <w:sz w:val="22"/>
          <w:szCs w:val="22"/>
        </w:rPr>
      </w:pP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A </w:t>
      </w:r>
      <w:r w:rsidR="00041C84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>siglarli</w:t>
      </w:r>
      <w:r w:rsid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 </w:t>
      </w:r>
      <w:r w:rsidRPr="00D37693"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  <w:t xml:space="preserve">sono stati il Parco Regionale dell’Aveto, i Comuni di Bogliasco, Camogli, Sestri Levante e Zoagli. Era presente anche il Comune di Portofino, primo ente locale ligure ad essere “custode di orchidee”. </w:t>
      </w:r>
      <w:r w:rsidRPr="00D37693">
        <w:rPr>
          <w:rFonts w:ascii="Arial Nova Light" w:hAnsi="Arial Nova Light"/>
          <w:sz w:val="22"/>
          <w:szCs w:val="22"/>
        </w:rPr>
        <w:t>Erano presenti i sindaci di Bogliasco, Luca Pastorino, Camogli, Francesco Olivari, Zoagli, Fabio De Ponti, l’Assessore di Sestri Levante, Mauro Battilana, il Direttore</w:t>
      </w:r>
      <w:r w:rsidR="00041C84">
        <w:rPr>
          <w:rFonts w:ascii="Arial Nova Light" w:hAnsi="Arial Nova Light"/>
          <w:sz w:val="22"/>
          <w:szCs w:val="22"/>
        </w:rPr>
        <w:t xml:space="preserve"> e il </w:t>
      </w:r>
      <w:r w:rsidRPr="00D37693">
        <w:rPr>
          <w:rFonts w:ascii="Arial Nova Light" w:hAnsi="Arial Nova Light"/>
          <w:sz w:val="22"/>
          <w:szCs w:val="22"/>
        </w:rPr>
        <w:t>Presidente del Parco regionale dell’Aveto, Paolo Cresta</w:t>
      </w:r>
      <w:r w:rsidR="00041C84">
        <w:rPr>
          <w:rFonts w:ascii="Arial Nova Light" w:hAnsi="Arial Nova Light"/>
          <w:sz w:val="22"/>
          <w:szCs w:val="22"/>
        </w:rPr>
        <w:t xml:space="preserve"> e </w:t>
      </w:r>
      <w:r w:rsidRPr="00D37693">
        <w:rPr>
          <w:rFonts w:ascii="Arial Nova Light" w:hAnsi="Arial Nova Light"/>
          <w:sz w:val="22"/>
          <w:szCs w:val="22"/>
        </w:rPr>
        <w:t>Tatiana Ostiensi.</w:t>
      </w:r>
    </w:p>
    <w:p w14:paraId="2E003816" w14:textId="59747C42" w:rsidR="00041C84" w:rsidRDefault="00041C84" w:rsidP="00AC198F">
      <w:pPr>
        <w:jc w:val="both"/>
        <w:rPr>
          <w:rFonts w:ascii="Arial Nova Light" w:hAnsi="Arial Nova Light"/>
          <w:sz w:val="22"/>
          <w:szCs w:val="22"/>
        </w:rPr>
      </w:pPr>
    </w:p>
    <w:p w14:paraId="72915D5C" w14:textId="78E30632" w:rsidR="00AC198F" w:rsidRDefault="00AC198F" w:rsidP="00041C84">
      <w:pPr>
        <w:jc w:val="both"/>
        <w:rPr>
          <w:rFonts w:ascii="Arial Nova Light" w:hAnsi="Arial Nova Light"/>
          <w:sz w:val="22"/>
          <w:szCs w:val="22"/>
        </w:rPr>
      </w:pPr>
      <w:r w:rsidRPr="00D37693">
        <w:rPr>
          <w:rFonts w:ascii="Arial Nova Light" w:hAnsi="Arial Nova Light"/>
          <w:sz w:val="22"/>
          <w:szCs w:val="22"/>
        </w:rPr>
        <w:t>Con questo patto si impegneranno in azioni di cura e conservazione del territorio per tutelare le orchidee selvatiche. Con il Comune di Portofino, primo comune ligure a diventare custode di orchidee in Liguria, salgono così a sei gli enti locali che entrano nella rete dei custodi di orchidee della regione.</w:t>
      </w:r>
    </w:p>
    <w:p w14:paraId="3871AA0B" w14:textId="7B9547D3" w:rsidR="00AA5574" w:rsidRDefault="00AA5574" w:rsidP="00041C84">
      <w:pPr>
        <w:jc w:val="both"/>
        <w:rPr>
          <w:rFonts w:ascii="Arial Nova Light" w:hAnsi="Arial Nova Light"/>
          <w:sz w:val="22"/>
          <w:szCs w:val="22"/>
        </w:rPr>
      </w:pPr>
    </w:p>
    <w:p w14:paraId="524B534D" w14:textId="77777777" w:rsidR="00AA5574" w:rsidRDefault="00AA5574" w:rsidP="00AA5574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>L’azione fa parte del</w:t>
      </w:r>
      <w:r w:rsidRPr="00D37693">
        <w:rPr>
          <w:rFonts w:ascii="Arial Nova Light" w:hAnsi="Arial Nova Light"/>
          <w:sz w:val="22"/>
          <w:szCs w:val="22"/>
        </w:rPr>
        <w:t xml:space="preserve"> progetto europeo </w:t>
      </w:r>
      <w:proofErr w:type="spellStart"/>
      <w:r w:rsidRPr="00D37693">
        <w:rPr>
          <w:rFonts w:ascii="Arial Nova Light" w:hAnsi="Arial Nova Light"/>
          <w:sz w:val="22"/>
          <w:szCs w:val="22"/>
        </w:rPr>
        <w:t>LIFEorchids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 cofinanziato nell’ambito del programma LIFE, sono tutelate e conservate perché il loro habitat è a rischio.</w:t>
      </w:r>
    </w:p>
    <w:p w14:paraId="4DB788E2" w14:textId="77777777" w:rsidR="00AC198F" w:rsidRPr="00D37693" w:rsidRDefault="00AC198F" w:rsidP="00AC198F">
      <w:pPr>
        <w:rPr>
          <w:rFonts w:ascii="Arial Nova Light" w:hAnsi="Arial Nova Light" w:cs="Arial"/>
          <w:color w:val="000000"/>
          <w:sz w:val="22"/>
          <w:szCs w:val="22"/>
          <w:shd w:val="clear" w:color="auto" w:fill="FDFCFA"/>
        </w:rPr>
      </w:pPr>
    </w:p>
    <w:p w14:paraId="1EE4990C" w14:textId="77777777" w:rsidR="00AA5574" w:rsidRDefault="00AC198F" w:rsidP="00AA5574">
      <w:pPr>
        <w:jc w:val="both"/>
        <w:rPr>
          <w:rFonts w:ascii="Arial Nova Light" w:hAnsi="Arial Nova Light"/>
          <w:sz w:val="22"/>
          <w:szCs w:val="22"/>
        </w:rPr>
      </w:pPr>
      <w:r w:rsidRPr="00D37693">
        <w:rPr>
          <w:rFonts w:ascii="Arial Nova Light" w:hAnsi="Arial Nova Light"/>
          <w:sz w:val="22"/>
          <w:szCs w:val="22"/>
        </w:rPr>
        <w:t>Lo scopo – come detto – è contrastare il declino di orchidee spontanee, tipiche del territorio ligure. La sopravvivenza di queste specie e del loro ecosistema dipende da azioni di cura e gestione del territorio a salvaguardia della biodiversità locale</w:t>
      </w:r>
      <w:r w:rsidR="00AA5574">
        <w:rPr>
          <w:rFonts w:ascii="Arial Nova Light" w:hAnsi="Arial Nova Light"/>
          <w:sz w:val="22"/>
          <w:szCs w:val="22"/>
        </w:rPr>
        <w:t xml:space="preserve">. </w:t>
      </w:r>
      <w:r w:rsidRPr="00D37693">
        <w:rPr>
          <w:rFonts w:ascii="Arial Nova Light" w:hAnsi="Arial Nova Light"/>
          <w:sz w:val="22"/>
          <w:szCs w:val="22"/>
        </w:rPr>
        <w:t xml:space="preserve">Con questo Accordo i proprietari di un terreno, da un semplice giardino a un bosco o a un prato, accettano in modo volontario di realizzare le azioni di tutela e valorizzazione delle orchidee che saranno consigliate dal progetto. Naturalmente con questo Patto non </w:t>
      </w:r>
      <w:r w:rsidRPr="00D37693">
        <w:rPr>
          <w:rFonts w:ascii="Arial Nova Light" w:hAnsi="Arial Nova Light"/>
          <w:sz w:val="22"/>
          <w:szCs w:val="22"/>
        </w:rPr>
        <w:lastRenderedPageBreak/>
        <w:t xml:space="preserve">viene toccato il diritto di proprietà, che continua a rimanere in capo in modo esclusivo al Custode. </w:t>
      </w:r>
      <w:r w:rsidRPr="00D37693">
        <w:rPr>
          <w:rFonts w:ascii="Arial Nova Light" w:hAnsi="Arial Nova Light"/>
          <w:bCs/>
          <w:sz w:val="22"/>
          <w:szCs w:val="22"/>
        </w:rPr>
        <w:t>Una volta stabilita l’adesione si diventa a tutti gli effetti parte della rete dei Custodi di Orchidee</w:t>
      </w:r>
      <w:r w:rsidRPr="00D37693">
        <w:rPr>
          <w:rFonts w:ascii="Arial Nova Light" w:hAnsi="Arial Nova Light"/>
          <w:b/>
          <w:sz w:val="22"/>
          <w:szCs w:val="22"/>
        </w:rPr>
        <w:t>.</w:t>
      </w:r>
      <w:r w:rsidRPr="00D37693">
        <w:rPr>
          <w:rFonts w:ascii="Arial Nova Light" w:hAnsi="Arial Nova Light"/>
          <w:sz w:val="22"/>
          <w:szCs w:val="22"/>
        </w:rPr>
        <w:t xml:space="preserve"> Il custode riceverà un attestato dell’adesione, documentazione del progetto, cartelli e adesivi da poter affiggere per meglio individuare l’area. </w:t>
      </w:r>
    </w:p>
    <w:p w14:paraId="43322D9F" w14:textId="77777777" w:rsidR="00AA5574" w:rsidRDefault="00AA5574" w:rsidP="00AA5574">
      <w:pPr>
        <w:jc w:val="both"/>
        <w:rPr>
          <w:rFonts w:ascii="Arial Nova Light" w:hAnsi="Arial Nova Light"/>
          <w:sz w:val="22"/>
          <w:szCs w:val="22"/>
        </w:rPr>
      </w:pPr>
    </w:p>
    <w:p w14:paraId="3C2F09B3" w14:textId="297F80BA" w:rsidR="00AA5574" w:rsidRDefault="00AC198F" w:rsidP="00AA5574">
      <w:pPr>
        <w:jc w:val="both"/>
        <w:rPr>
          <w:rFonts w:ascii="Arial Nova Light" w:hAnsi="Arial Nova Light"/>
          <w:sz w:val="22"/>
          <w:szCs w:val="22"/>
        </w:rPr>
      </w:pPr>
      <w:r w:rsidRPr="00D37693">
        <w:rPr>
          <w:rFonts w:ascii="Arial Nova Light" w:hAnsi="Arial Nova Light"/>
          <w:sz w:val="22"/>
          <w:szCs w:val="22"/>
        </w:rPr>
        <w:t>Gli accordi sono stati siglati durante l’incontro “</w:t>
      </w:r>
      <w:proofErr w:type="spellStart"/>
      <w:r w:rsidRPr="00D37693">
        <w:rPr>
          <w:rFonts w:ascii="Arial Nova Light" w:hAnsi="Arial Nova Light"/>
          <w:sz w:val="22"/>
          <w:szCs w:val="22"/>
        </w:rPr>
        <w:t>LIFEorchids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: alla scoperta delle orchidee selvatiche e dei loro custodi”, che si è tenuto questa mattina a Euroflora e a cui hanno partecipato Mariangela Girlanda dell’Università di Torino, Laura Cornara, Università di Genova, Jacopo </w:t>
      </w:r>
      <w:proofErr w:type="spellStart"/>
      <w:r w:rsidRPr="00D37693">
        <w:rPr>
          <w:rFonts w:ascii="Arial Nova Light" w:hAnsi="Arial Nova Light"/>
          <w:sz w:val="22"/>
          <w:szCs w:val="22"/>
        </w:rPr>
        <w:t>Calevo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, Royal </w:t>
      </w:r>
      <w:proofErr w:type="spellStart"/>
      <w:r w:rsidRPr="00D37693">
        <w:rPr>
          <w:rFonts w:ascii="Arial Nova Light" w:hAnsi="Arial Nova Light"/>
          <w:sz w:val="22"/>
          <w:szCs w:val="22"/>
        </w:rPr>
        <w:t>Botanic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 Garden </w:t>
      </w:r>
      <w:proofErr w:type="spellStart"/>
      <w:r w:rsidRPr="00D37693">
        <w:rPr>
          <w:rFonts w:ascii="Arial Nova Light" w:hAnsi="Arial Nova Light"/>
          <w:sz w:val="22"/>
          <w:szCs w:val="22"/>
        </w:rPr>
        <w:t>Kew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 e Mario Calbi, esperto di orchidee.</w:t>
      </w:r>
    </w:p>
    <w:p w14:paraId="0A5CE9BC" w14:textId="77777777" w:rsidR="00AA5574" w:rsidRDefault="00AA5574" w:rsidP="00AA5574">
      <w:pPr>
        <w:jc w:val="both"/>
        <w:rPr>
          <w:rFonts w:ascii="Arial Nova Light" w:hAnsi="Arial Nova Light"/>
          <w:sz w:val="22"/>
          <w:szCs w:val="22"/>
        </w:rPr>
      </w:pPr>
    </w:p>
    <w:p w14:paraId="13AD521C" w14:textId="5614A028" w:rsidR="00AC198F" w:rsidRPr="00AA5574" w:rsidRDefault="00AC198F" w:rsidP="00AA5574">
      <w:pPr>
        <w:jc w:val="both"/>
        <w:rPr>
          <w:rFonts w:ascii="Arial Nova Light" w:hAnsi="Arial Nova Light"/>
          <w:sz w:val="22"/>
          <w:szCs w:val="22"/>
        </w:rPr>
      </w:pPr>
      <w:r w:rsidRPr="00D37693">
        <w:rPr>
          <w:rFonts w:ascii="Arial Nova Light" w:hAnsi="Arial Nova Light"/>
          <w:sz w:val="22"/>
          <w:szCs w:val="22"/>
        </w:rPr>
        <w:t xml:space="preserve">La rete del progetto </w:t>
      </w:r>
      <w:proofErr w:type="spellStart"/>
      <w:r w:rsidRPr="00D37693">
        <w:rPr>
          <w:rFonts w:ascii="Arial Nova Light" w:hAnsi="Arial Nova Light"/>
          <w:sz w:val="22"/>
          <w:szCs w:val="22"/>
        </w:rPr>
        <w:t>LIFEorchids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, con l’Università di Torino capofila ha tra i partner l’Università di Genova, il Consiglio per la ricerca in agricoltura e l'analisi dell'economia agraria di Sanremo, Legambiente Lombardia e </w:t>
      </w:r>
      <w:proofErr w:type="spellStart"/>
      <w:r w:rsidRPr="00D37693">
        <w:rPr>
          <w:rFonts w:ascii="Arial Nova Light" w:hAnsi="Arial Nova Light"/>
          <w:sz w:val="22"/>
          <w:szCs w:val="22"/>
        </w:rPr>
        <w:t>Czech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 Union for Nature </w:t>
      </w:r>
      <w:proofErr w:type="spellStart"/>
      <w:r w:rsidRPr="00D37693">
        <w:rPr>
          <w:rFonts w:ascii="Arial Nova Light" w:hAnsi="Arial Nova Light"/>
          <w:sz w:val="22"/>
          <w:szCs w:val="22"/>
        </w:rPr>
        <w:t>Conservation</w:t>
      </w:r>
      <w:proofErr w:type="spellEnd"/>
      <w:r w:rsidRPr="00D37693">
        <w:rPr>
          <w:rFonts w:ascii="Arial Nova Light" w:hAnsi="Arial Nova Light"/>
          <w:sz w:val="22"/>
          <w:szCs w:val="22"/>
        </w:rPr>
        <w:t xml:space="preserve"> (ČSOP), il Parco Regionale di Portofino, l’Ente di gestione delle Aree Protette del Po piemontese.</w:t>
      </w:r>
    </w:p>
    <w:p w14:paraId="7F8FEDA6" w14:textId="77777777" w:rsidR="0092033A" w:rsidRDefault="0092033A" w:rsidP="00984222">
      <w:pPr>
        <w:rPr>
          <w:rFonts w:ascii="Arial Nova Light" w:hAnsi="Arial Nova Light"/>
          <w:bCs/>
          <w:sz w:val="22"/>
          <w:szCs w:val="22"/>
        </w:rPr>
      </w:pPr>
    </w:p>
    <w:p w14:paraId="51F9B8C4" w14:textId="4176A475" w:rsidR="00984222" w:rsidRPr="00677EE0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677EE0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________________________________________________________________________________</w:t>
      </w:r>
    </w:p>
    <w:p w14:paraId="743209B2" w14:textId="77777777" w:rsidR="00984222" w:rsidRPr="00677EE0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AAF158" w14:textId="77777777" w:rsidR="00984222" w:rsidRPr="00677EE0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677EE0">
        <w:rPr>
          <w:rFonts w:ascii="Arial Nova Light" w:hAnsi="Arial Nova Light"/>
          <w:b/>
          <w:bCs/>
          <w:sz w:val="22"/>
          <w:szCs w:val="22"/>
        </w:rPr>
        <w:t>Euroflora 2022 è</w:t>
      </w:r>
      <w:r w:rsidRPr="00677EE0">
        <w:rPr>
          <w:rFonts w:ascii="Arial Nova Light" w:hAnsi="Arial Nova Light"/>
          <w:bCs/>
          <w:sz w:val="22"/>
          <w:szCs w:val="22"/>
        </w:rPr>
        <w:t>:</w:t>
      </w:r>
    </w:p>
    <w:p w14:paraId="3EF9843A" w14:textId="77777777" w:rsidR="00984222" w:rsidRPr="00677EE0" w:rsidRDefault="00984222" w:rsidP="00984222">
      <w:pPr>
        <w:jc w:val="both"/>
        <w:rPr>
          <w:rFonts w:ascii="Arial Nova Light" w:hAnsi="Arial Nova Light"/>
          <w:bCs/>
          <w:i/>
          <w:iCs/>
          <w:sz w:val="22"/>
          <w:szCs w:val="22"/>
        </w:rPr>
      </w:pPr>
      <w:bookmarkStart w:id="1" w:name="_Hlk94111227"/>
      <w:r w:rsidRPr="00677EE0">
        <w:rPr>
          <w:rFonts w:ascii="Arial Nova Light" w:hAnsi="Arial Nova Light"/>
          <w:bCs/>
          <w:i/>
          <w:iCs/>
          <w:sz w:val="22"/>
          <w:szCs w:val="22"/>
        </w:rPr>
        <w:t xml:space="preserve">La dodicesima edizione delle </w:t>
      </w:r>
      <w:proofErr w:type="spellStart"/>
      <w:r w:rsidRPr="00677EE0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677EE0">
        <w:rPr>
          <w:rFonts w:ascii="Arial Nova Light" w:hAnsi="Arial Nova Light"/>
          <w:bCs/>
          <w:i/>
          <w:iCs/>
          <w:sz w:val="22"/>
          <w:szCs w:val="22"/>
        </w:rPr>
        <w:t xml:space="preserve"> italiane nate a Genova nel 1966 e riconosciute da AIPH, da quest’anno gemellata con le </w:t>
      </w:r>
      <w:proofErr w:type="spellStart"/>
      <w:r w:rsidRPr="00677EE0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677EE0">
        <w:rPr>
          <w:rFonts w:ascii="Arial Nova Light" w:hAnsi="Arial Nova Light"/>
          <w:bCs/>
          <w:i/>
          <w:iCs/>
          <w:sz w:val="22"/>
          <w:szCs w:val="22"/>
        </w:rPr>
        <w:t xml:space="preserve"> di Nantes. </w:t>
      </w:r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>Si svolgerà da sabato 23 aprile a domenica 8 maggio nei Parchi di Nervi,</w:t>
      </w:r>
      <w:r w:rsidRPr="00677EE0">
        <w:rPr>
          <w:rFonts w:ascii="Arial Nova Light" w:hAnsi="Arial Nova Light"/>
          <w:bCs/>
          <w:i/>
          <w:iCs/>
          <w:sz w:val="22"/>
          <w:szCs w:val="22"/>
        </w:rPr>
        <w:t xml:space="preserve"> un complesso ottocentesco di oltre 8 ettari di giardini e di </w:t>
      </w:r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 xml:space="preserve">tre Musei, </w:t>
      </w:r>
      <w:proofErr w:type="spellStart"/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>Wolfsoniana</w:t>
      </w:r>
      <w:proofErr w:type="spellEnd"/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 xml:space="preserve">, Galleria d’Arte Moderna e Raccolte </w:t>
      </w:r>
      <w:proofErr w:type="spellStart"/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>Frugone</w:t>
      </w:r>
      <w:proofErr w:type="spellEnd"/>
      <w:r w:rsidRPr="00677EE0">
        <w:rPr>
          <w:rFonts w:ascii="Arial Nova Light" w:hAnsi="Arial Nova Light"/>
          <w:bCs/>
          <w:i/>
          <w:iCs/>
          <w:sz w:val="22"/>
          <w:szCs w:val="22"/>
        </w:rPr>
        <w:t xml:space="preserve"> – che ospiteranno composizioni floreali ispirate alle opere esposte. </w:t>
      </w:r>
      <w:r w:rsidRPr="00677EE0">
        <w:rPr>
          <w:rFonts w:ascii="Arial Nova Light" w:hAnsi="Arial Nova Light"/>
          <w:i/>
          <w:iCs/>
          <w:sz w:val="22"/>
          <w:szCs w:val="22"/>
        </w:rPr>
        <w:t xml:space="preserve">Stupirà con le sue grandi sequenze di ruscelli e fontane, ampi spazi ovali che si combineranno con le suggestive visuali dei Parchi per offrire ai visitatori prospettive emozionanti con essenze rare, esemplari unici, collezioni straordinarie e produzioni di eccellenza. Ospiterà numerosi eventi collaterali, dando spazio a musica, natura ed arte in un contesto raffinato. </w:t>
      </w:r>
      <w:r w:rsidRPr="00677EE0">
        <w:rPr>
          <w:rFonts w:ascii="Arial Nova Light" w:hAnsi="Arial Nova Light"/>
          <w:bCs/>
          <w:i/>
          <w:iCs/>
          <w:sz w:val="22"/>
          <w:szCs w:val="22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77777777" w:rsidR="00984222" w:rsidRPr="00677EE0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677EE0">
        <w:rPr>
          <w:rFonts w:ascii="Arial Nova Light" w:hAnsi="Arial Nova Light"/>
          <w:bCs/>
          <w:i/>
          <w:iCs/>
          <w:sz w:val="22"/>
          <w:szCs w:val="22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677EE0">
        <w:rPr>
          <w:rFonts w:ascii="Arial Nova Light" w:hAnsi="Arial Nova Light"/>
          <w:i/>
          <w:iCs/>
          <w:sz w:val="22"/>
          <w:szCs w:val="22"/>
        </w:rPr>
        <w:t xml:space="preserve"> </w:t>
      </w:r>
      <w:bookmarkEnd w:id="1"/>
    </w:p>
    <w:p w14:paraId="475D3384" w14:textId="77777777" w:rsidR="00984222" w:rsidRPr="00677EE0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677EE0">
        <w:rPr>
          <w:rFonts w:ascii="Arial Nova Light" w:hAnsi="Arial Nova Light"/>
          <w:b/>
          <w:bCs/>
          <w:i/>
          <w:iCs/>
          <w:sz w:val="22"/>
          <w:szCs w:val="22"/>
        </w:rPr>
        <w:t xml:space="preserve">Info e biglietteria: </w:t>
      </w:r>
      <w:hyperlink r:id="rId7" w:history="1">
        <w:r w:rsidRPr="00677EE0">
          <w:rPr>
            <w:rStyle w:val="Collegamentoipertestuale"/>
            <w:rFonts w:ascii="Arial Nova Light" w:hAnsi="Arial Nova Light"/>
            <w:b/>
            <w:bCs/>
            <w:i/>
            <w:iCs/>
            <w:sz w:val="22"/>
            <w:szCs w:val="22"/>
          </w:rPr>
          <w:t>www.euroflora.genova.it</w:t>
        </w:r>
      </w:hyperlink>
    </w:p>
    <w:p w14:paraId="0377E64F" w14:textId="77777777" w:rsidR="00C963AB" w:rsidRDefault="00C963AB" w:rsidP="00437918">
      <w:pPr>
        <w:rPr>
          <w:rFonts w:ascii="Arial Nova Light" w:hAnsi="Arial Nova Light"/>
        </w:rPr>
      </w:pPr>
    </w:p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lastRenderedPageBreak/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2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8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3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3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9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2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41C84"/>
    <w:rsid w:val="000427A5"/>
    <w:rsid w:val="00063702"/>
    <w:rsid w:val="00077D57"/>
    <w:rsid w:val="00080ED8"/>
    <w:rsid w:val="000A1552"/>
    <w:rsid w:val="000D7D8F"/>
    <w:rsid w:val="000F2BD9"/>
    <w:rsid w:val="00112B97"/>
    <w:rsid w:val="001655C7"/>
    <w:rsid w:val="00165F6D"/>
    <w:rsid w:val="001819C2"/>
    <w:rsid w:val="001A0582"/>
    <w:rsid w:val="001B5774"/>
    <w:rsid w:val="001C7C5E"/>
    <w:rsid w:val="001D5F24"/>
    <w:rsid w:val="001F0242"/>
    <w:rsid w:val="001F241E"/>
    <w:rsid w:val="001F76E7"/>
    <w:rsid w:val="0020205C"/>
    <w:rsid w:val="00223697"/>
    <w:rsid w:val="00241235"/>
    <w:rsid w:val="002628D8"/>
    <w:rsid w:val="00264EA5"/>
    <w:rsid w:val="002843E2"/>
    <w:rsid w:val="002C4C61"/>
    <w:rsid w:val="002E11B0"/>
    <w:rsid w:val="002E421B"/>
    <w:rsid w:val="002F031F"/>
    <w:rsid w:val="002F7B87"/>
    <w:rsid w:val="003133CE"/>
    <w:rsid w:val="0035060C"/>
    <w:rsid w:val="003A3158"/>
    <w:rsid w:val="003F3507"/>
    <w:rsid w:val="00406426"/>
    <w:rsid w:val="00437918"/>
    <w:rsid w:val="00467747"/>
    <w:rsid w:val="00482EBD"/>
    <w:rsid w:val="004A35D2"/>
    <w:rsid w:val="004A641E"/>
    <w:rsid w:val="004B1D0C"/>
    <w:rsid w:val="004D6032"/>
    <w:rsid w:val="0052251C"/>
    <w:rsid w:val="00531059"/>
    <w:rsid w:val="00537C4D"/>
    <w:rsid w:val="005670D4"/>
    <w:rsid w:val="005704BC"/>
    <w:rsid w:val="005C6A83"/>
    <w:rsid w:val="005F1627"/>
    <w:rsid w:val="005F4C50"/>
    <w:rsid w:val="005F513E"/>
    <w:rsid w:val="00670604"/>
    <w:rsid w:val="006768D2"/>
    <w:rsid w:val="00695A07"/>
    <w:rsid w:val="006C7BFB"/>
    <w:rsid w:val="006E1F22"/>
    <w:rsid w:val="00752648"/>
    <w:rsid w:val="007567AB"/>
    <w:rsid w:val="007E6CAC"/>
    <w:rsid w:val="008243A8"/>
    <w:rsid w:val="00864C0E"/>
    <w:rsid w:val="008D2288"/>
    <w:rsid w:val="008E43AC"/>
    <w:rsid w:val="0092033A"/>
    <w:rsid w:val="009226C6"/>
    <w:rsid w:val="009528BE"/>
    <w:rsid w:val="00956F8A"/>
    <w:rsid w:val="00976B52"/>
    <w:rsid w:val="00984222"/>
    <w:rsid w:val="009F18C6"/>
    <w:rsid w:val="009F63F6"/>
    <w:rsid w:val="00A202DC"/>
    <w:rsid w:val="00A326F3"/>
    <w:rsid w:val="00A32FC4"/>
    <w:rsid w:val="00A40677"/>
    <w:rsid w:val="00A4455E"/>
    <w:rsid w:val="00A71343"/>
    <w:rsid w:val="00A81A4A"/>
    <w:rsid w:val="00AA5574"/>
    <w:rsid w:val="00AC198F"/>
    <w:rsid w:val="00AE6580"/>
    <w:rsid w:val="00AF738C"/>
    <w:rsid w:val="00B11834"/>
    <w:rsid w:val="00B24274"/>
    <w:rsid w:val="00B27110"/>
    <w:rsid w:val="00B33AF0"/>
    <w:rsid w:val="00B95628"/>
    <w:rsid w:val="00BB24B1"/>
    <w:rsid w:val="00BC4AF0"/>
    <w:rsid w:val="00BC69EF"/>
    <w:rsid w:val="00BF0FEF"/>
    <w:rsid w:val="00C331DA"/>
    <w:rsid w:val="00C43C64"/>
    <w:rsid w:val="00C6497A"/>
    <w:rsid w:val="00C843A8"/>
    <w:rsid w:val="00C963AB"/>
    <w:rsid w:val="00CD592D"/>
    <w:rsid w:val="00D104B8"/>
    <w:rsid w:val="00D1246C"/>
    <w:rsid w:val="00D14437"/>
    <w:rsid w:val="00D37693"/>
    <w:rsid w:val="00D40AA4"/>
    <w:rsid w:val="00D47A0E"/>
    <w:rsid w:val="00D521D6"/>
    <w:rsid w:val="00D661BE"/>
    <w:rsid w:val="00D75399"/>
    <w:rsid w:val="00D8388A"/>
    <w:rsid w:val="00D84D20"/>
    <w:rsid w:val="00D84FE4"/>
    <w:rsid w:val="00DA4C49"/>
    <w:rsid w:val="00DB2504"/>
    <w:rsid w:val="00DC1FFA"/>
    <w:rsid w:val="00DE3650"/>
    <w:rsid w:val="00DF64AC"/>
    <w:rsid w:val="00E21E6E"/>
    <w:rsid w:val="00E512E9"/>
    <w:rsid w:val="00E9626C"/>
    <w:rsid w:val="00EA02F2"/>
    <w:rsid w:val="00EA6C79"/>
    <w:rsid w:val="00F03964"/>
    <w:rsid w:val="00F25263"/>
    <w:rsid w:val="00F47906"/>
    <w:rsid w:val="00FB1EC3"/>
    <w:rsid w:val="00FC38B7"/>
    <w:rsid w:val="00FD4F8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eleppa@portoantico.i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flora.genova.it" TargetMode="Externa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ufficiostampa@euroflora.genova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municazione@portoantico.it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4</cp:revision>
  <cp:lastPrinted>2022-03-18T14:43:00Z</cp:lastPrinted>
  <dcterms:created xsi:type="dcterms:W3CDTF">2022-04-25T10:34:00Z</dcterms:created>
  <dcterms:modified xsi:type="dcterms:W3CDTF">2022-04-26T13:40:00Z</dcterms:modified>
</cp:coreProperties>
</file>